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5E" w:rsidRDefault="0038425E" w:rsidP="0038425E">
      <w:pPr>
        <w:widowControl/>
        <w:jc w:val="left"/>
        <w:rPr>
          <w:rFonts w:eastAsia="方正黑体_GBK"/>
          <w:sz w:val="30"/>
          <w:szCs w:val="30"/>
        </w:rPr>
      </w:pPr>
      <w:r w:rsidRPr="00DC197F">
        <w:rPr>
          <w:rFonts w:eastAsia="方正黑体_GBK" w:hint="eastAsia"/>
          <w:sz w:val="30"/>
          <w:szCs w:val="30"/>
        </w:rPr>
        <w:t>附件</w:t>
      </w:r>
      <w:r w:rsidR="003E34CF">
        <w:rPr>
          <w:rFonts w:eastAsia="方正黑体_GBK" w:hint="eastAsia"/>
          <w:sz w:val="30"/>
          <w:szCs w:val="30"/>
        </w:rPr>
        <w:t>4</w:t>
      </w:r>
    </w:p>
    <w:p w:rsidR="002D0288" w:rsidRPr="000F6481" w:rsidRDefault="002D0288" w:rsidP="0038425E">
      <w:pPr>
        <w:widowControl/>
        <w:jc w:val="left"/>
        <w:rPr>
          <w:rFonts w:eastAsia="方正黑体_GBK"/>
          <w:sz w:val="30"/>
          <w:szCs w:val="30"/>
        </w:rPr>
      </w:pPr>
    </w:p>
    <w:p w:rsidR="0038425E" w:rsidRPr="00CE7100" w:rsidRDefault="003417B5" w:rsidP="009E2BDA">
      <w:pPr>
        <w:spacing w:beforeLines="50" w:afterLines="50"/>
        <w:jc w:val="center"/>
        <w:rPr>
          <w:rFonts w:ascii="方正小标宋_GBK" w:eastAsia="方正小标宋_GBK"/>
          <w:bCs/>
          <w:sz w:val="40"/>
          <w:szCs w:val="40"/>
        </w:rPr>
      </w:pPr>
      <w:r>
        <w:rPr>
          <w:rFonts w:ascii="方正小标宋_GBK" w:eastAsia="方正小标宋_GBK" w:hint="eastAsia"/>
          <w:bCs/>
          <w:sz w:val="40"/>
          <w:szCs w:val="40"/>
        </w:rPr>
        <w:t>排放</w:t>
      </w:r>
      <w:r w:rsidR="0038425E" w:rsidRPr="00CE7100">
        <w:rPr>
          <w:rFonts w:ascii="方正小标宋_GBK" w:eastAsia="方正小标宋_GBK" w:hint="eastAsia"/>
          <w:bCs/>
          <w:sz w:val="40"/>
          <w:szCs w:val="40"/>
        </w:rPr>
        <w:t>监测计划</w:t>
      </w:r>
      <w:r w:rsidR="00BB2DC7" w:rsidRPr="00BB2DC7">
        <w:rPr>
          <w:rFonts w:ascii="方正小标宋_GBK" w:eastAsia="方正小标宋_GBK" w:hint="eastAsia"/>
          <w:bCs/>
          <w:sz w:val="40"/>
          <w:szCs w:val="40"/>
        </w:rPr>
        <w:t>审核</w:t>
      </w:r>
      <w:r w:rsidR="0038425E" w:rsidRPr="00CE7100">
        <w:rPr>
          <w:rFonts w:ascii="方正小标宋_GBK" w:eastAsia="方正小标宋_GBK" w:hint="eastAsia"/>
          <w:bCs/>
          <w:sz w:val="40"/>
          <w:szCs w:val="40"/>
        </w:rPr>
        <w:t>和排放报告核查参考指南</w:t>
      </w:r>
      <w:bookmarkStart w:id="0" w:name="_Toc430336313"/>
    </w:p>
    <w:p w:rsidR="00BB2DC7" w:rsidRDefault="00BB2DC7" w:rsidP="009E2BDA">
      <w:pPr>
        <w:spacing w:beforeLines="50" w:afterLines="50" w:line="588" w:lineRule="exact"/>
        <w:rPr>
          <w:rFonts w:eastAsia="方正仿宋_GBK"/>
          <w:bCs/>
          <w:sz w:val="36"/>
          <w:szCs w:val="30"/>
        </w:rPr>
      </w:pPr>
    </w:p>
    <w:p w:rsidR="00BB2DC7" w:rsidRDefault="0038425E" w:rsidP="009E2BDA">
      <w:pPr>
        <w:spacing w:beforeLines="50" w:afterLines="50" w:line="588" w:lineRule="exact"/>
        <w:ind w:firstLineChars="200" w:firstLine="600"/>
        <w:rPr>
          <w:rFonts w:eastAsia="方正黑体_GBK"/>
          <w:sz w:val="30"/>
          <w:szCs w:val="30"/>
        </w:rPr>
      </w:pPr>
      <w:r w:rsidRPr="00CA5C5C">
        <w:rPr>
          <w:rFonts w:eastAsia="方正黑体_GBK" w:hint="eastAsia"/>
          <w:sz w:val="30"/>
          <w:szCs w:val="30"/>
        </w:rPr>
        <w:t>一、适用范围</w:t>
      </w:r>
      <w:bookmarkEnd w:id="0"/>
    </w:p>
    <w:p w:rsidR="00BB2DC7" w:rsidRDefault="0038425E" w:rsidP="009E2BDA">
      <w:pPr>
        <w:spacing w:beforeLines="50" w:line="588" w:lineRule="exact"/>
        <w:ind w:firstLineChars="200" w:firstLine="600"/>
        <w:rPr>
          <w:rFonts w:eastAsia="方正仿宋_GBK"/>
          <w:sz w:val="30"/>
          <w:szCs w:val="30"/>
        </w:rPr>
      </w:pPr>
      <w:r w:rsidRPr="00261B47">
        <w:rPr>
          <w:rFonts w:eastAsia="方正仿宋_GBK"/>
          <w:sz w:val="30"/>
          <w:szCs w:val="30"/>
        </w:rPr>
        <w:t>本指南用于指导第三方核查机构（以下简称</w:t>
      </w:r>
      <w:r w:rsidR="000F6481">
        <w:rPr>
          <w:rFonts w:eastAsia="方正仿宋_GBK" w:hint="eastAsia"/>
          <w:sz w:val="30"/>
          <w:szCs w:val="30"/>
        </w:rPr>
        <w:t>“</w:t>
      </w:r>
      <w:r w:rsidRPr="00261B47">
        <w:rPr>
          <w:rFonts w:eastAsia="方正仿宋_GBK"/>
          <w:sz w:val="30"/>
          <w:szCs w:val="30"/>
        </w:rPr>
        <w:t>核查机构</w:t>
      </w:r>
      <w:r w:rsidR="000F6481">
        <w:rPr>
          <w:rFonts w:eastAsia="方正仿宋_GBK" w:hint="eastAsia"/>
          <w:sz w:val="30"/>
          <w:szCs w:val="30"/>
        </w:rPr>
        <w:t>”</w:t>
      </w:r>
      <w:r w:rsidRPr="00261B47">
        <w:rPr>
          <w:rFonts w:eastAsia="方正仿宋_GBK"/>
          <w:sz w:val="30"/>
          <w:szCs w:val="30"/>
        </w:rPr>
        <w:t>）</w:t>
      </w:r>
      <w:r w:rsidR="007D0CC2" w:rsidRPr="00261B47">
        <w:rPr>
          <w:rFonts w:eastAsia="方正仿宋_GBK"/>
          <w:sz w:val="30"/>
          <w:szCs w:val="30"/>
        </w:rPr>
        <w:t>对</w:t>
      </w:r>
      <w:r w:rsidR="002B7BA9">
        <w:rPr>
          <w:rFonts w:eastAsia="方正仿宋_GBK" w:hint="eastAsia"/>
          <w:sz w:val="30"/>
          <w:szCs w:val="30"/>
        </w:rPr>
        <w:t>企业</w:t>
      </w:r>
      <w:r w:rsidR="00844CA5">
        <w:rPr>
          <w:rFonts w:eastAsia="方正仿宋_GBK" w:hint="eastAsia"/>
          <w:sz w:val="30"/>
          <w:szCs w:val="30"/>
        </w:rPr>
        <w:t>（</w:t>
      </w:r>
      <w:r w:rsidR="00BB2DC7" w:rsidRPr="00BB2DC7">
        <w:rPr>
          <w:rFonts w:eastAsia="方正仿宋_GBK" w:hint="eastAsia"/>
          <w:sz w:val="30"/>
          <w:szCs w:val="30"/>
        </w:rPr>
        <w:t>或者其他经济组织</w:t>
      </w:r>
      <w:r w:rsidR="00844CA5">
        <w:rPr>
          <w:rFonts w:eastAsia="方正仿宋_GBK" w:hint="eastAsia"/>
          <w:sz w:val="30"/>
          <w:szCs w:val="30"/>
        </w:rPr>
        <w:t>）</w:t>
      </w:r>
      <w:r w:rsidR="007D0CC2" w:rsidRPr="00261B47">
        <w:rPr>
          <w:rFonts w:eastAsia="方正仿宋_GBK"/>
          <w:sz w:val="30"/>
          <w:szCs w:val="30"/>
        </w:rPr>
        <w:t>提交的</w:t>
      </w:r>
      <w:r w:rsidR="003417B5">
        <w:rPr>
          <w:rFonts w:eastAsia="方正仿宋_GBK" w:hint="eastAsia"/>
          <w:sz w:val="30"/>
          <w:szCs w:val="30"/>
        </w:rPr>
        <w:t>排放</w:t>
      </w:r>
      <w:r w:rsidR="007D0CC2">
        <w:rPr>
          <w:rFonts w:eastAsia="方正仿宋_GBK" w:hint="eastAsia"/>
          <w:sz w:val="30"/>
          <w:szCs w:val="30"/>
        </w:rPr>
        <w:t>监测计划</w:t>
      </w:r>
      <w:r w:rsidR="002B7BA9" w:rsidRPr="00261B47">
        <w:rPr>
          <w:rFonts w:eastAsia="方正仿宋_GBK"/>
          <w:sz w:val="30"/>
          <w:szCs w:val="30"/>
        </w:rPr>
        <w:t>（以下简称</w:t>
      </w:r>
      <w:r w:rsidR="000F6481">
        <w:rPr>
          <w:rFonts w:eastAsia="方正仿宋_GBK" w:hint="eastAsia"/>
          <w:sz w:val="30"/>
          <w:szCs w:val="30"/>
        </w:rPr>
        <w:t>“</w:t>
      </w:r>
      <w:r w:rsidR="002B7BA9">
        <w:rPr>
          <w:rFonts w:eastAsia="方正仿宋_GBK" w:hint="eastAsia"/>
          <w:sz w:val="30"/>
          <w:szCs w:val="30"/>
        </w:rPr>
        <w:t>监测计划</w:t>
      </w:r>
      <w:r w:rsidR="000F6481">
        <w:rPr>
          <w:rFonts w:eastAsia="方正仿宋_GBK" w:hint="eastAsia"/>
          <w:sz w:val="30"/>
          <w:szCs w:val="30"/>
        </w:rPr>
        <w:t>”</w:t>
      </w:r>
      <w:r w:rsidR="002B7BA9" w:rsidRPr="00261B47">
        <w:rPr>
          <w:rFonts w:eastAsia="方正仿宋_GBK"/>
          <w:sz w:val="30"/>
          <w:szCs w:val="30"/>
        </w:rPr>
        <w:t>）</w:t>
      </w:r>
      <w:r w:rsidR="007D0CC2">
        <w:rPr>
          <w:rFonts w:eastAsia="方正仿宋_GBK" w:hint="eastAsia"/>
          <w:sz w:val="30"/>
          <w:szCs w:val="30"/>
        </w:rPr>
        <w:t>进行审核以及</w:t>
      </w:r>
      <w:r w:rsidR="00844CA5">
        <w:rPr>
          <w:rFonts w:eastAsia="方正仿宋_GBK" w:hint="eastAsia"/>
          <w:sz w:val="30"/>
          <w:szCs w:val="30"/>
        </w:rPr>
        <w:t>对</w:t>
      </w:r>
      <w:r w:rsidR="007D0CC2">
        <w:rPr>
          <w:rFonts w:eastAsia="方正仿宋_GBK" w:hint="eastAsia"/>
          <w:sz w:val="30"/>
          <w:szCs w:val="30"/>
        </w:rPr>
        <w:t>2</w:t>
      </w:r>
      <w:r w:rsidR="003374E9">
        <w:rPr>
          <w:rFonts w:eastAsia="方正仿宋_GBK" w:hint="eastAsia"/>
          <w:sz w:val="30"/>
          <w:szCs w:val="30"/>
        </w:rPr>
        <w:t>018</w:t>
      </w:r>
      <w:r w:rsidR="007D0CC2">
        <w:rPr>
          <w:rFonts w:eastAsia="方正仿宋_GBK" w:hint="eastAsia"/>
          <w:sz w:val="30"/>
          <w:szCs w:val="30"/>
        </w:rPr>
        <w:t>年度</w:t>
      </w:r>
      <w:r w:rsidR="007D0CC2" w:rsidRPr="00261B47">
        <w:rPr>
          <w:rFonts w:eastAsia="方正仿宋_GBK"/>
          <w:sz w:val="30"/>
          <w:szCs w:val="30"/>
        </w:rPr>
        <w:t>温室气体排放报告及补充数据</w:t>
      </w:r>
      <w:r w:rsidR="001573DB">
        <w:rPr>
          <w:rFonts w:eastAsia="方正仿宋_GBK" w:hint="eastAsia"/>
          <w:sz w:val="30"/>
          <w:szCs w:val="30"/>
        </w:rPr>
        <w:t>表</w:t>
      </w:r>
      <w:r w:rsidR="007D0CC2" w:rsidRPr="00261B47">
        <w:rPr>
          <w:rFonts w:eastAsia="方正仿宋_GBK"/>
          <w:sz w:val="30"/>
          <w:szCs w:val="30"/>
        </w:rPr>
        <w:t>实施核查工作。</w:t>
      </w:r>
    </w:p>
    <w:p w:rsidR="000C2EDD" w:rsidRDefault="0038425E" w:rsidP="009E2BDA">
      <w:pPr>
        <w:spacing w:beforeLines="50" w:afterLines="50" w:line="588" w:lineRule="exact"/>
        <w:ind w:firstLineChars="200" w:firstLine="600"/>
        <w:rPr>
          <w:rFonts w:eastAsia="方正黑体_GBK"/>
          <w:sz w:val="30"/>
          <w:szCs w:val="30"/>
        </w:rPr>
      </w:pPr>
      <w:bookmarkStart w:id="1" w:name="_Toc430336314"/>
      <w:r w:rsidRPr="00CA5C5C">
        <w:rPr>
          <w:rFonts w:eastAsia="方正黑体_GBK"/>
          <w:sz w:val="30"/>
          <w:szCs w:val="30"/>
        </w:rPr>
        <w:t>二、</w:t>
      </w:r>
      <w:r w:rsidR="00D630A1">
        <w:rPr>
          <w:rFonts w:eastAsia="方正黑体_GBK" w:hint="eastAsia"/>
          <w:sz w:val="30"/>
          <w:szCs w:val="30"/>
        </w:rPr>
        <w:t>审核</w:t>
      </w:r>
      <w:r>
        <w:rPr>
          <w:rFonts w:eastAsia="方正黑体_GBK" w:hint="eastAsia"/>
          <w:sz w:val="30"/>
          <w:szCs w:val="30"/>
        </w:rPr>
        <w:t>和</w:t>
      </w:r>
      <w:r w:rsidRPr="00CA5C5C">
        <w:rPr>
          <w:rFonts w:eastAsia="方正黑体_GBK"/>
          <w:sz w:val="30"/>
          <w:szCs w:val="30"/>
        </w:rPr>
        <w:t>核查工作原则</w:t>
      </w:r>
      <w:bookmarkEnd w:id="1"/>
    </w:p>
    <w:p w:rsidR="0038425E" w:rsidRDefault="0038425E" w:rsidP="00C14C81">
      <w:pPr>
        <w:spacing w:line="588" w:lineRule="exact"/>
        <w:ind w:firstLineChars="200" w:firstLine="600"/>
        <w:rPr>
          <w:rFonts w:eastAsia="方正仿宋_GBK"/>
          <w:sz w:val="30"/>
          <w:szCs w:val="30"/>
        </w:rPr>
      </w:pPr>
      <w:r w:rsidRPr="00261B47">
        <w:rPr>
          <w:rFonts w:eastAsia="方正仿宋_GBK"/>
          <w:sz w:val="30"/>
          <w:szCs w:val="30"/>
        </w:rPr>
        <w:t>核查机构在准备、实施和报告</w:t>
      </w:r>
      <w:r>
        <w:rPr>
          <w:rFonts w:eastAsia="方正仿宋_GBK" w:hint="eastAsia"/>
          <w:sz w:val="30"/>
          <w:szCs w:val="30"/>
        </w:rPr>
        <w:t>监测计划</w:t>
      </w:r>
      <w:r w:rsidR="007D0CC2">
        <w:rPr>
          <w:rFonts w:eastAsia="方正仿宋_GBK" w:hint="eastAsia"/>
          <w:sz w:val="30"/>
          <w:szCs w:val="30"/>
        </w:rPr>
        <w:t>审核</w:t>
      </w:r>
      <w:r>
        <w:rPr>
          <w:rFonts w:eastAsia="方正仿宋_GBK" w:hint="eastAsia"/>
          <w:sz w:val="30"/>
          <w:szCs w:val="30"/>
        </w:rPr>
        <w:t>和排放报告</w:t>
      </w:r>
      <w:r w:rsidRPr="00261B47">
        <w:rPr>
          <w:rFonts w:eastAsia="方正仿宋_GBK"/>
          <w:sz w:val="30"/>
          <w:szCs w:val="30"/>
        </w:rPr>
        <w:t>核查工作时，应遵循以下基本原则：</w:t>
      </w:r>
    </w:p>
    <w:p w:rsidR="0038425E" w:rsidRPr="002808E5" w:rsidRDefault="00C37232" w:rsidP="00C14C81">
      <w:pPr>
        <w:spacing w:line="588" w:lineRule="exact"/>
        <w:ind w:firstLineChars="200" w:firstLine="600"/>
        <w:rPr>
          <w:rFonts w:ascii="方正楷体_GBK" w:eastAsia="方正楷体_GBK"/>
          <w:sz w:val="30"/>
          <w:szCs w:val="30"/>
        </w:rPr>
      </w:pPr>
      <w:r>
        <w:rPr>
          <w:rFonts w:ascii="方正楷体_GBK" w:eastAsia="方正楷体_GBK" w:hint="eastAsia"/>
          <w:sz w:val="30"/>
          <w:szCs w:val="30"/>
        </w:rPr>
        <w:t>（一）</w:t>
      </w:r>
      <w:r w:rsidR="0038425E" w:rsidRPr="00B83B1F">
        <w:rPr>
          <w:rFonts w:ascii="方正楷体_GBK" w:eastAsia="方正楷体_GBK" w:hint="eastAsia"/>
          <w:bCs/>
          <w:sz w:val="30"/>
          <w:szCs w:val="30"/>
        </w:rPr>
        <w:t>客观独立</w:t>
      </w:r>
    </w:p>
    <w:p w:rsidR="0038425E" w:rsidRDefault="0038425E" w:rsidP="00C14C81">
      <w:pPr>
        <w:spacing w:line="588" w:lineRule="exact"/>
        <w:ind w:firstLineChars="200" w:firstLine="600"/>
        <w:rPr>
          <w:rFonts w:eastAsia="方正仿宋_GBK"/>
          <w:sz w:val="30"/>
          <w:szCs w:val="30"/>
        </w:rPr>
      </w:pPr>
      <w:r w:rsidRPr="00261B47">
        <w:rPr>
          <w:rFonts w:eastAsia="方正仿宋_GBK"/>
          <w:sz w:val="30"/>
          <w:szCs w:val="30"/>
        </w:rPr>
        <w:t>核查机构应保持独立于</w:t>
      </w:r>
      <w:r>
        <w:rPr>
          <w:rFonts w:eastAsia="方正仿宋_GBK" w:hint="eastAsia"/>
          <w:sz w:val="30"/>
          <w:szCs w:val="30"/>
        </w:rPr>
        <w:t>委托方和</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sidRPr="00261B47">
        <w:rPr>
          <w:rFonts w:eastAsia="方正仿宋_GBK"/>
          <w:sz w:val="30"/>
          <w:szCs w:val="30"/>
        </w:rPr>
        <w:t>，避免偏见及利益冲突，在整个</w:t>
      </w:r>
      <w:r w:rsidR="007D0CC2">
        <w:rPr>
          <w:rFonts w:eastAsia="方正仿宋_GBK" w:hint="eastAsia"/>
          <w:sz w:val="30"/>
          <w:szCs w:val="30"/>
        </w:rPr>
        <w:t>审核</w:t>
      </w:r>
      <w:r>
        <w:rPr>
          <w:rFonts w:eastAsia="方正仿宋_GBK" w:hint="eastAsia"/>
          <w:sz w:val="30"/>
          <w:szCs w:val="30"/>
        </w:rPr>
        <w:t>和</w:t>
      </w:r>
      <w:r w:rsidRPr="00261B47">
        <w:rPr>
          <w:rFonts w:eastAsia="方正仿宋_GBK"/>
          <w:sz w:val="30"/>
          <w:szCs w:val="30"/>
        </w:rPr>
        <w:t>核查活动中保持客观。</w:t>
      </w:r>
    </w:p>
    <w:p w:rsidR="0038425E" w:rsidRDefault="00C37232" w:rsidP="00C14C81">
      <w:pPr>
        <w:spacing w:line="588" w:lineRule="exact"/>
        <w:ind w:firstLineChars="200" w:firstLine="600"/>
        <w:rPr>
          <w:rFonts w:ascii="方正楷体_GBK" w:eastAsia="方正楷体_GBK"/>
          <w:sz w:val="30"/>
          <w:szCs w:val="30"/>
        </w:rPr>
      </w:pPr>
      <w:r>
        <w:rPr>
          <w:rFonts w:ascii="方正楷体_GBK" w:eastAsia="方正楷体_GBK" w:hint="eastAsia"/>
          <w:sz w:val="30"/>
          <w:szCs w:val="30"/>
        </w:rPr>
        <w:t>（二）</w:t>
      </w:r>
      <w:r w:rsidR="0038425E" w:rsidRPr="00B83B1F">
        <w:rPr>
          <w:rFonts w:ascii="方正楷体_GBK" w:eastAsia="方正楷体_GBK" w:hint="eastAsia"/>
          <w:sz w:val="30"/>
          <w:szCs w:val="30"/>
        </w:rPr>
        <w:t>诚实守信</w:t>
      </w:r>
    </w:p>
    <w:p w:rsidR="0038425E" w:rsidRPr="00C14C81" w:rsidRDefault="0038425E" w:rsidP="00C14C81">
      <w:pPr>
        <w:spacing w:line="588" w:lineRule="exact"/>
        <w:ind w:firstLineChars="200" w:firstLine="600"/>
        <w:rPr>
          <w:rFonts w:eastAsia="方正仿宋_GBK"/>
          <w:sz w:val="30"/>
          <w:szCs w:val="30"/>
        </w:rPr>
      </w:pPr>
      <w:r w:rsidRPr="00261B47">
        <w:rPr>
          <w:rFonts w:eastAsia="方正仿宋_GBK"/>
          <w:sz w:val="30"/>
          <w:szCs w:val="30"/>
        </w:rPr>
        <w:t>核查机构应具有高度的责任感，确保</w:t>
      </w:r>
      <w:r w:rsidR="007D0CC2">
        <w:rPr>
          <w:rFonts w:eastAsia="方正仿宋_GBK" w:hint="eastAsia"/>
          <w:sz w:val="30"/>
          <w:szCs w:val="30"/>
        </w:rPr>
        <w:t>审核</w:t>
      </w:r>
      <w:r>
        <w:rPr>
          <w:rFonts w:eastAsia="方正仿宋_GBK" w:hint="eastAsia"/>
          <w:sz w:val="30"/>
          <w:szCs w:val="30"/>
        </w:rPr>
        <w:t>和</w:t>
      </w:r>
      <w:r w:rsidRPr="00261B47">
        <w:rPr>
          <w:rFonts w:eastAsia="方正仿宋_GBK"/>
          <w:sz w:val="30"/>
          <w:szCs w:val="30"/>
        </w:rPr>
        <w:t>核查工作的完整性和保密性。</w:t>
      </w:r>
    </w:p>
    <w:p w:rsidR="0038425E" w:rsidRDefault="00C37232" w:rsidP="00C14C81">
      <w:pPr>
        <w:spacing w:line="588" w:lineRule="exact"/>
        <w:ind w:firstLineChars="200" w:firstLine="600"/>
        <w:rPr>
          <w:rFonts w:ascii="方正楷体_GBK" w:eastAsia="方正楷体_GBK"/>
          <w:sz w:val="30"/>
          <w:szCs w:val="30"/>
        </w:rPr>
      </w:pPr>
      <w:r>
        <w:rPr>
          <w:rFonts w:ascii="方正楷体_GBK" w:eastAsia="方正楷体_GBK" w:hint="eastAsia"/>
          <w:sz w:val="30"/>
          <w:szCs w:val="30"/>
        </w:rPr>
        <w:t>（三）</w:t>
      </w:r>
      <w:r w:rsidR="0038425E" w:rsidRPr="00B83B1F">
        <w:rPr>
          <w:rFonts w:ascii="方正楷体_GBK" w:eastAsia="方正楷体_GBK" w:hint="eastAsia"/>
          <w:sz w:val="30"/>
          <w:szCs w:val="30"/>
        </w:rPr>
        <w:t>公平公正</w:t>
      </w:r>
    </w:p>
    <w:p w:rsidR="0038425E" w:rsidRDefault="0038425E" w:rsidP="00C14C81">
      <w:pPr>
        <w:spacing w:line="588" w:lineRule="exact"/>
        <w:ind w:firstLineChars="200" w:firstLine="600"/>
        <w:rPr>
          <w:rFonts w:eastAsia="方正仿宋_GBK"/>
          <w:sz w:val="30"/>
          <w:szCs w:val="30"/>
        </w:rPr>
      </w:pPr>
      <w:r w:rsidRPr="00261B47">
        <w:rPr>
          <w:rFonts w:eastAsia="方正仿宋_GBK"/>
          <w:sz w:val="30"/>
          <w:szCs w:val="30"/>
        </w:rPr>
        <w:t>核查机构应真实、准确地反映</w:t>
      </w:r>
      <w:r w:rsidR="007D0CC2">
        <w:rPr>
          <w:rFonts w:eastAsia="方正仿宋_GBK" w:hint="eastAsia"/>
          <w:sz w:val="30"/>
          <w:szCs w:val="30"/>
        </w:rPr>
        <w:t>审核</w:t>
      </w:r>
      <w:r>
        <w:rPr>
          <w:rFonts w:eastAsia="方正仿宋_GBK" w:hint="eastAsia"/>
          <w:sz w:val="30"/>
          <w:szCs w:val="30"/>
        </w:rPr>
        <w:t>和</w:t>
      </w:r>
      <w:r w:rsidRPr="00261B47">
        <w:rPr>
          <w:rFonts w:eastAsia="方正仿宋_GBK"/>
          <w:sz w:val="30"/>
          <w:szCs w:val="30"/>
        </w:rPr>
        <w:t>核查活动中的发现和结论，还应如实报告</w:t>
      </w:r>
      <w:r w:rsidR="007D0CC2">
        <w:rPr>
          <w:rFonts w:eastAsia="方正仿宋_GBK" w:hint="eastAsia"/>
          <w:sz w:val="30"/>
          <w:szCs w:val="30"/>
        </w:rPr>
        <w:t>审核</w:t>
      </w:r>
      <w:r>
        <w:rPr>
          <w:rFonts w:eastAsia="方正仿宋_GBK" w:hint="eastAsia"/>
          <w:sz w:val="30"/>
          <w:szCs w:val="30"/>
        </w:rPr>
        <w:t>和</w:t>
      </w:r>
      <w:r w:rsidRPr="00261B47">
        <w:rPr>
          <w:rFonts w:eastAsia="方正仿宋_GBK"/>
          <w:sz w:val="30"/>
          <w:szCs w:val="30"/>
        </w:rPr>
        <w:t>核查活动中所遇到的重大障碍，以及未解决的</w:t>
      </w:r>
      <w:r w:rsidRPr="00261B47">
        <w:rPr>
          <w:rFonts w:eastAsia="方正仿宋_GBK"/>
          <w:sz w:val="30"/>
          <w:szCs w:val="30"/>
        </w:rPr>
        <w:lastRenderedPageBreak/>
        <w:t>分歧意见。</w:t>
      </w:r>
    </w:p>
    <w:p w:rsidR="0038425E" w:rsidRDefault="00C37232" w:rsidP="000C0587">
      <w:pPr>
        <w:spacing w:line="588" w:lineRule="exact"/>
        <w:ind w:firstLineChars="200" w:firstLine="600"/>
        <w:rPr>
          <w:rFonts w:ascii="方正楷体_GBK" w:eastAsia="方正楷体_GBK"/>
          <w:sz w:val="30"/>
          <w:szCs w:val="30"/>
        </w:rPr>
      </w:pPr>
      <w:r>
        <w:rPr>
          <w:rFonts w:ascii="方正楷体_GBK" w:eastAsia="方正楷体_GBK" w:hint="eastAsia"/>
          <w:sz w:val="30"/>
          <w:szCs w:val="30"/>
        </w:rPr>
        <w:t>（四）</w:t>
      </w:r>
      <w:r w:rsidR="0038425E" w:rsidRPr="00B83B1F">
        <w:rPr>
          <w:rFonts w:ascii="方正楷体_GBK" w:eastAsia="方正楷体_GBK" w:hint="eastAsia"/>
          <w:sz w:val="30"/>
          <w:szCs w:val="30"/>
        </w:rPr>
        <w:t>专业严谨</w:t>
      </w:r>
    </w:p>
    <w:p w:rsidR="0038425E" w:rsidRPr="00C14C81" w:rsidRDefault="0038425E" w:rsidP="009E2BDA">
      <w:pPr>
        <w:spacing w:beforeLines="50" w:line="588" w:lineRule="exact"/>
        <w:ind w:firstLineChars="200" w:firstLine="600"/>
        <w:rPr>
          <w:rFonts w:eastAsia="方正仿宋_GBK"/>
          <w:sz w:val="30"/>
          <w:szCs w:val="30"/>
        </w:rPr>
      </w:pPr>
      <w:r w:rsidRPr="00261B47">
        <w:rPr>
          <w:rFonts w:eastAsia="方正仿宋_GBK"/>
          <w:sz w:val="30"/>
          <w:szCs w:val="30"/>
        </w:rPr>
        <w:t>核查机构应具备核查必需的专业技能，能够根据任务的重要性和委托方的具体要求，利用其职业素养进行严谨判断。</w:t>
      </w:r>
    </w:p>
    <w:p w:rsidR="000C2EDD" w:rsidRDefault="0038425E" w:rsidP="009E2BDA">
      <w:pPr>
        <w:spacing w:beforeLines="50" w:afterLines="50" w:line="588" w:lineRule="exact"/>
        <w:ind w:firstLineChars="200" w:firstLine="600"/>
        <w:rPr>
          <w:rFonts w:eastAsia="方正黑体_GBK"/>
          <w:sz w:val="30"/>
          <w:szCs w:val="30"/>
        </w:rPr>
      </w:pPr>
      <w:bookmarkStart w:id="2" w:name="_Toc358106523"/>
      <w:bookmarkStart w:id="3" w:name="_Toc31913"/>
      <w:bookmarkStart w:id="4" w:name="_Toc31755"/>
      <w:bookmarkStart w:id="5" w:name="_Toc19340"/>
      <w:bookmarkStart w:id="6" w:name="_Toc13438"/>
      <w:bookmarkStart w:id="7" w:name="_Toc21825"/>
      <w:bookmarkStart w:id="8" w:name="_Toc430336315"/>
      <w:r>
        <w:rPr>
          <w:rFonts w:eastAsia="方正黑体_GBK" w:hint="eastAsia"/>
          <w:sz w:val="30"/>
          <w:szCs w:val="30"/>
        </w:rPr>
        <w:t>三、监测计划的</w:t>
      </w:r>
      <w:r w:rsidR="007D0CC2">
        <w:rPr>
          <w:rFonts w:eastAsia="方正黑体_GBK" w:hint="eastAsia"/>
          <w:sz w:val="30"/>
          <w:szCs w:val="30"/>
        </w:rPr>
        <w:t>审核</w:t>
      </w:r>
      <w:r>
        <w:rPr>
          <w:rFonts w:eastAsia="方正黑体_GBK" w:hint="eastAsia"/>
          <w:sz w:val="30"/>
          <w:szCs w:val="30"/>
        </w:rPr>
        <w:t>指南</w:t>
      </w:r>
    </w:p>
    <w:p w:rsidR="000C2EDD" w:rsidRDefault="0038425E" w:rsidP="009E2BDA">
      <w:pPr>
        <w:spacing w:beforeLines="50" w:afterLines="50" w:line="588" w:lineRule="exact"/>
        <w:ind w:firstLineChars="200" w:firstLine="600"/>
        <w:rPr>
          <w:rFonts w:ascii="方正楷体_GBK" w:eastAsia="方正楷体_GBK"/>
          <w:sz w:val="30"/>
          <w:szCs w:val="30"/>
        </w:rPr>
      </w:pPr>
      <w:r w:rsidRPr="00B83B1F">
        <w:rPr>
          <w:rFonts w:ascii="方正楷体_GBK" w:eastAsia="方正楷体_GBK" w:hint="eastAsia"/>
          <w:sz w:val="30"/>
          <w:szCs w:val="30"/>
        </w:rPr>
        <w:t>（一）</w:t>
      </w:r>
      <w:r w:rsidR="007D0CC2">
        <w:rPr>
          <w:rFonts w:ascii="方正楷体_GBK" w:eastAsia="方正楷体_GBK" w:hint="eastAsia"/>
          <w:sz w:val="30"/>
          <w:szCs w:val="30"/>
        </w:rPr>
        <w:t>审核</w:t>
      </w:r>
      <w:r w:rsidRPr="00B83B1F">
        <w:rPr>
          <w:rFonts w:ascii="方正楷体_GBK" w:eastAsia="方正楷体_GBK" w:hint="eastAsia"/>
          <w:sz w:val="30"/>
          <w:szCs w:val="30"/>
        </w:rPr>
        <w:t>程序</w:t>
      </w:r>
    </w:p>
    <w:p w:rsidR="002C77AD" w:rsidRDefault="0038425E" w:rsidP="009E2BDA">
      <w:pPr>
        <w:spacing w:beforeLines="50" w:line="588" w:lineRule="exact"/>
        <w:ind w:firstLineChars="200" w:firstLine="600"/>
        <w:rPr>
          <w:rFonts w:eastAsia="方正仿宋_GBK"/>
          <w:sz w:val="30"/>
          <w:szCs w:val="30"/>
        </w:rPr>
      </w:pPr>
      <w:r>
        <w:rPr>
          <w:rFonts w:eastAsia="方正仿宋_GBK" w:hint="eastAsia"/>
          <w:sz w:val="30"/>
          <w:szCs w:val="30"/>
        </w:rPr>
        <w:t>核查机构应按照规定的程序对</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的监测计划的符合性和可行性进行</w:t>
      </w:r>
      <w:r w:rsidR="007D0CC2">
        <w:rPr>
          <w:rFonts w:eastAsia="方正仿宋_GBK" w:hint="eastAsia"/>
          <w:sz w:val="30"/>
          <w:szCs w:val="30"/>
        </w:rPr>
        <w:t>审核</w:t>
      </w:r>
      <w:r>
        <w:rPr>
          <w:rFonts w:eastAsia="方正仿宋_GBK" w:hint="eastAsia"/>
          <w:sz w:val="30"/>
          <w:szCs w:val="30"/>
        </w:rPr>
        <w:t>，主要步骤包括签订协议、</w:t>
      </w:r>
      <w:r w:rsidR="00D630A1">
        <w:rPr>
          <w:rFonts w:eastAsia="方正仿宋_GBK" w:hint="eastAsia"/>
          <w:sz w:val="30"/>
          <w:szCs w:val="30"/>
        </w:rPr>
        <w:t>审核</w:t>
      </w:r>
      <w:r>
        <w:rPr>
          <w:rFonts w:eastAsia="方正仿宋_GBK" w:hint="eastAsia"/>
          <w:sz w:val="30"/>
          <w:szCs w:val="30"/>
        </w:rPr>
        <w:t>准备、文件</w:t>
      </w:r>
      <w:r w:rsidR="00D630A1">
        <w:rPr>
          <w:rFonts w:eastAsia="方正仿宋_GBK" w:hint="eastAsia"/>
          <w:sz w:val="30"/>
          <w:szCs w:val="30"/>
        </w:rPr>
        <w:t>审核</w:t>
      </w:r>
      <w:r>
        <w:rPr>
          <w:rFonts w:eastAsia="方正仿宋_GBK" w:hint="eastAsia"/>
          <w:sz w:val="30"/>
          <w:szCs w:val="30"/>
        </w:rPr>
        <w:t>、现场访问、</w:t>
      </w:r>
      <w:r w:rsidR="00D630A1">
        <w:rPr>
          <w:rFonts w:eastAsia="方正仿宋_GBK" w:hint="eastAsia"/>
          <w:sz w:val="30"/>
          <w:szCs w:val="30"/>
        </w:rPr>
        <w:t>审核</w:t>
      </w:r>
      <w:r>
        <w:rPr>
          <w:rFonts w:eastAsia="方正仿宋_GBK" w:hint="eastAsia"/>
          <w:sz w:val="30"/>
          <w:szCs w:val="30"/>
        </w:rPr>
        <w:t>报告编制、内部技术复核、</w:t>
      </w:r>
      <w:r w:rsidR="00D630A1">
        <w:rPr>
          <w:rFonts w:eastAsia="方正仿宋_GBK" w:hint="eastAsia"/>
          <w:sz w:val="30"/>
          <w:szCs w:val="30"/>
        </w:rPr>
        <w:t>审核</w:t>
      </w:r>
      <w:r>
        <w:rPr>
          <w:rFonts w:eastAsia="方正仿宋_GBK" w:hint="eastAsia"/>
          <w:sz w:val="30"/>
          <w:szCs w:val="30"/>
        </w:rPr>
        <w:t>报告交付及记录保存等</w:t>
      </w:r>
      <w:r>
        <w:rPr>
          <w:rFonts w:eastAsia="方正仿宋_GBK"/>
          <w:sz w:val="30"/>
          <w:szCs w:val="30"/>
        </w:rPr>
        <w:t>8</w:t>
      </w:r>
      <w:r>
        <w:rPr>
          <w:rFonts w:eastAsia="方正仿宋_GBK" w:hint="eastAsia"/>
          <w:sz w:val="30"/>
          <w:szCs w:val="30"/>
        </w:rPr>
        <w:t>个步骤（见图</w:t>
      </w:r>
      <w:r>
        <w:rPr>
          <w:rFonts w:eastAsia="方正仿宋_GBK"/>
          <w:sz w:val="30"/>
          <w:szCs w:val="30"/>
        </w:rPr>
        <w:t>1</w:t>
      </w:r>
      <w:r>
        <w:rPr>
          <w:rFonts w:eastAsia="方正仿宋_GBK" w:hint="eastAsia"/>
          <w:sz w:val="30"/>
          <w:szCs w:val="30"/>
        </w:rPr>
        <w:t>）。核查机构可以根据</w:t>
      </w:r>
      <w:r w:rsidR="00D630A1">
        <w:rPr>
          <w:rFonts w:eastAsia="方正仿宋_GBK" w:hint="eastAsia"/>
          <w:sz w:val="30"/>
          <w:szCs w:val="30"/>
        </w:rPr>
        <w:t>审核</w:t>
      </w:r>
      <w:r>
        <w:rPr>
          <w:rFonts w:eastAsia="方正仿宋_GBK" w:hint="eastAsia"/>
          <w:sz w:val="30"/>
          <w:szCs w:val="30"/>
        </w:rPr>
        <w:t>工作的实际情况对</w:t>
      </w:r>
      <w:r w:rsidR="00D630A1">
        <w:rPr>
          <w:rFonts w:eastAsia="方正仿宋_GBK" w:hint="eastAsia"/>
          <w:sz w:val="30"/>
          <w:szCs w:val="30"/>
        </w:rPr>
        <w:t>审核</w:t>
      </w:r>
      <w:r>
        <w:rPr>
          <w:rFonts w:eastAsia="方正仿宋_GBK" w:hint="eastAsia"/>
          <w:sz w:val="30"/>
          <w:szCs w:val="30"/>
        </w:rPr>
        <w:t>程序进行适当的调整，但调整的理由应在</w:t>
      </w:r>
      <w:r w:rsidR="00D630A1">
        <w:rPr>
          <w:rFonts w:eastAsia="方正仿宋_GBK" w:hint="eastAsia"/>
          <w:sz w:val="30"/>
          <w:szCs w:val="30"/>
        </w:rPr>
        <w:t>审核</w:t>
      </w:r>
      <w:r>
        <w:rPr>
          <w:rFonts w:eastAsia="方正仿宋_GBK" w:hint="eastAsia"/>
          <w:sz w:val="30"/>
          <w:szCs w:val="30"/>
        </w:rPr>
        <w:t>报告中予以详细说明。</w:t>
      </w:r>
    </w:p>
    <w:p w:rsidR="002C77AD" w:rsidRDefault="00295D41" w:rsidP="009E2BDA">
      <w:pPr>
        <w:spacing w:beforeLines="50" w:line="588" w:lineRule="exact"/>
        <w:rPr>
          <w:rFonts w:eastAsia="方正仿宋_GBK"/>
          <w:sz w:val="24"/>
          <w:szCs w:val="30"/>
        </w:rPr>
      </w:pPr>
      <w:bookmarkStart w:id="9" w:name="_GoBack"/>
      <w:bookmarkEnd w:id="9"/>
      <w:r w:rsidRPr="00295D41">
        <w:pict>
          <v:roundrect id="_x0000_s1026" style="position:absolute;left:0;text-align:left;margin-left:300pt;margin-top:12.7pt;width:133.2pt;height:31.6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" strokeweight="1pt">
            <v:textbox style="mso-next-textbox:#_x0000_s1026">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2.</w:t>
                  </w:r>
                  <w:r>
                    <w:rPr>
                      <w:rFonts w:ascii="方正黑体_GBK" w:eastAsia="方正黑体_GBK" w:hAnsi="仿宋" w:cs="仿宋" w:hint="eastAsia"/>
                      <w:sz w:val="18"/>
                      <w:szCs w:val="18"/>
                    </w:rPr>
                    <w:t>审核准备</w:t>
                  </w:r>
                </w:p>
              </w:txbxContent>
            </v:textbox>
          </v:roundrect>
        </w:pict>
      </w:r>
      <w:r w:rsidRPr="00295D41">
        <w:pict>
          <v:roundrect id="_x0000_s1027" style="position:absolute;left:0;text-align:left;margin-left:140.5pt;margin-top:12.2pt;width:121.65pt;height:31.25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" strokeweight="1pt">
            <v:textbox style="mso-next-textbox:#_x0000_s1027">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1.</w:t>
                  </w:r>
                  <w:r>
                    <w:rPr>
                      <w:rFonts w:ascii="方正黑体_GBK" w:eastAsia="方正黑体_GBK" w:hAnsi="仿宋" w:cs="仿宋" w:hint="eastAsia"/>
                      <w:sz w:val="18"/>
                      <w:szCs w:val="18"/>
                    </w:rPr>
                    <w:t>签订协议</w:t>
                  </w:r>
                </w:p>
              </w:txbxContent>
            </v:textbox>
          </v:roundrect>
        </w:pict>
      </w:r>
      <w:r w:rsidRPr="00295D41">
        <w:pict>
          <v:shapetype id="_x0000_t32" coordsize="21600,21600" o:spt="32" o:oned="t" path="m,l21600,21600e" filled="f">
            <v:path arrowok="t" fillok="f" o:connecttype="none"/>
            <o:lock v:ext="edit" shapetype="t"/>
          </v:shapetype>
          <v:shape id="_x0000_s1028" type="#_x0000_t32" style="position:absolute;left:0;text-align:left;margin-left:262.15pt;margin-top:27.35pt;width:36.5pt;height:0;z-index:2516531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" strokeweight="1pt">
            <v:stroke endarrow="block"/>
          </v:shape>
        </w:pict>
      </w:r>
      <w:r w:rsidR="0038425E">
        <w:rPr>
          <w:rFonts w:eastAsia="方正仿宋_GBK" w:hint="eastAsia"/>
          <w:sz w:val="24"/>
          <w:szCs w:val="30"/>
        </w:rPr>
        <w:t>准备阶段</w:t>
      </w:r>
    </w:p>
    <w:p w:rsidR="002C77AD" w:rsidRDefault="00295D41" w:rsidP="009E2BDA">
      <w:pPr>
        <w:spacing w:beforeLines="50" w:line="588" w:lineRule="exact"/>
        <w:rPr>
          <w:rFonts w:eastAsia="方正仿宋_GBK"/>
          <w:sz w:val="30"/>
          <w:szCs w:val="30"/>
        </w:rPr>
      </w:pPr>
      <w:r w:rsidRPr="00295D41">
        <w:pict>
          <v:group id="_x0000_s1029" style="position:absolute;left:0;text-align:left;margin-left:195.25pt;margin-top:7.45pt;width:171.15pt;height:36.8pt;z-index:251654144" coordsize="2805,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">
            <v:shape id="AutoShape 57" o:spid="_x0000_s1030" type="#_x0000_t32" style="position:absolute;top:435;width:28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w15sEAAADbAAAADwAAAGRycy9kb3ducmV2LnhtbERPS2vCQBC+C/6HZYReRDfpoU2iq2ih&#10;UHrTiHgcsmMSzM6G7ObRf98tCL3Nx/ec7X4yjRioc7VlBfE6AkFcWF1zqeCSf64SEM4ja2wsk4If&#10;crDfzWdbzLQd+UTD2ZcihLDLUEHlfZtJ6YqKDLq1bYkDd7edQR9gV0rd4RjCTSNfo+hNGqw5NFTY&#10;0kdFxePcGwV9873M+6uPh/I4vN+TNLlNN6fUy2I6bEB4mvy/+On+0mF+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XDXmwQAAANsAAAAPAAAAAAAAAAAAAAAA&#10;AKECAABkcnMvZG93bnJldi54bWxQSwUGAAAAAAQABAD5AAAAjwMAAAAA&#10;" strokeweight="1pt"/>
            <v:shape id="AutoShape 58" o:spid="_x0000_s1031" type="#_x0000_t32" style="position:absolute;left:28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pWxsAAAADbAAAADwAAAGRycy9kb3ducmV2LnhtbERPy4rCMBTdC/5DuIIb0VQXM7U2ig4M&#10;DLMbK+Ly0tw+sLkpTVrr308WgsvDeaeH0TRioM7VlhWsVxEI4tzqmksFl+x7GYNwHlljY5kUPMnB&#10;YT+dpJho++A/Gs6+FCGEXYIKKu/bREqXV2TQrWxLHLjCdgZ9gF0pdYePEG4auYmiD2mw5tBQYUtf&#10;FeX3c28U9M3vIuuvfj2Up+GziLfxbbw5peaz8bgD4Wn0b/HL/aMVbML68CX8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KVsbAAAAA2wAAAA8AAAAAAAAAAAAAAAAA&#10;oQIAAGRycy9kb3ducmV2LnhtbFBLBQYAAAAABAAEAPkAAACOAwAAAAA=&#10;" strokeweight="1pt"/>
            <v:shape id="AutoShape 59" o:spid="_x0000_s1032" type="#_x0000_t32" style="position:absolute;top:435;width:0;height:5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zjp8IAAADbAAAADwAAAGRycy9kb3ducmV2LnhtbESPT2sCMRTE7wW/Q3iCt5pdhVK2RrGC&#10;f67VpefH5nWz7eYlbqK7fnsjCD0OM/MbZrEabCuu1IXGsYJ8moEgrpxuuFZQnrav7yBCRNbYOiYF&#10;NwqwWo5eFlho1/MXXY+xFgnCoUAFJkZfSBkqQxbD1Hni5P24zmJMsqul7rBPcNvKWZa9SYsNpwWD&#10;njaGqr/jxSrw5dzl6/Ntv61Oxpd9/v05/90pNRkP6w8QkYb4H362D1rBLIfHl/QD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7zjp8IAAADbAAAADwAAAAAAAAAAAAAA&#10;AAChAgAAZHJzL2Rvd25yZXYueG1sUEsFBgAAAAAEAAQA+QAAAJADAAAAAA==&#10;" strokeweight="1pt">
              <v:stroke endarrow="block"/>
            </v:shape>
          </v:group>
        </w:pict>
      </w:r>
    </w:p>
    <w:p w:rsidR="002C77AD" w:rsidRDefault="00295D41" w:rsidP="009E2BDA">
      <w:pPr>
        <w:spacing w:beforeLines="50" w:line="588" w:lineRule="exact"/>
        <w:rPr>
          <w:rFonts w:eastAsia="方正仿宋_GBK"/>
          <w:sz w:val="24"/>
          <w:szCs w:val="30"/>
        </w:rPr>
      </w:pPr>
      <w:r w:rsidRPr="00295D41">
        <w:pict>
          <v:group id="_x0000_s1033" style="position:absolute;left:0;text-align:left;margin-left:128.15pt;margin-top:32.1pt;width:238.25pt;height:38.35pt;z-index:251655168" coordsize="2805,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">
            <v:shape id="AutoShape 57" o:spid="_x0000_s1034" type="#_x0000_t32" style="position:absolute;top:435;width:28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58" o:spid="_x0000_s1035" type="#_x0000_t32" style="position:absolute;left:28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59" o:spid="_x0000_s1036" type="#_x0000_t32" style="position:absolute;top:435;width:0;height:5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UU9cAAAADbAAAADwAAAGRycy9kb3ducmV2LnhtbERP32vCMBB+H/g/hBN8m2kVNumM4gTn&#10;XrXF56O5Nd2aS9Zktv73y0DY2318P2+9HW0nrtSH1rGCfJ6BIK6dbrlRUJWHxxWIEJE1do5JwY0C&#10;bDeThzUW2g18ous5NiKFcChQgYnRF1KG2pDFMHeeOHEfrrcYE+wbqXscUrjt5CLLnqTFllODQU97&#10;Q/XX+ccq8NXS5bvv2/FQl8ZXQ355XX6+KTWbjrsXEJHG+C++u991mv8Mf7+kA+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1FPXAAAAA2wAAAA8AAAAAAAAAAAAAAAAA&#10;oQIAAGRycy9kb3ducmV2LnhtbFBLBQYAAAAABAAEAPkAAACOAwAAAAA=&#10;" strokeweight="1pt">
              <v:stroke endarrow="block"/>
            </v:shape>
          </v:group>
        </w:pict>
      </w:r>
      <w:r w:rsidRPr="00295D41">
        <w:pict>
          <v:group id="_x0000_s1037" style="position:absolute;left:0;text-align:left;margin-left:141.1pt;margin-top:.2pt;width:290.6pt;height:31.9pt;z-index:251656192" coordorigin="3461,8472" coordsize="581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">
            <v:roundrect id="AutoShape 50" o:spid="_x0000_s1038" style="position:absolute;left:3461;top:8478;width:2433;height:63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LX8EA&#10;AADbAAAADwAAAGRycy9kb3ducmV2LnhtbERPS2vCQBC+F/wPywheim7ioQ2pq4iy0lvxAe1xzE6T&#10;YHY2ZldN/70rCL3Nx/ec2aK3jbhS52vHCtJJAoK4cKbmUsFhr8cZCB+QDTaOScEfeVjMBy8zzI27&#10;8Zauu1CKGMI+RwVVCG0upS8qsugnriWO3K/rLIYIu1KaDm8x3DZymiRv0mLNsaHCllYVFafdxSoo&#10;M/31zj8609/1ekOvGtPj+qzUaNgvP0AE6sO/+On+NHF+Co9f4gF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wC1/BAAAA2wAAAA8AAAAAAAAAAAAAAAAAmAIAAGRycy9kb3du&#10;cmV2LnhtbFBLBQYAAAAABAAEAPUAAACGAwAAAAA=&#10;" strokeweight="1pt">
              <v:textbox style="mso-next-textbox:#AutoShape 50">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3.</w:t>
                    </w:r>
                    <w:r>
                      <w:rPr>
                        <w:rFonts w:ascii="方正黑体_GBK" w:eastAsia="方正黑体_GBK" w:hAnsi="仿宋" w:cs="仿宋" w:hint="eastAsia"/>
                        <w:sz w:val="18"/>
                        <w:szCs w:val="18"/>
                      </w:rPr>
                      <w:t>文件审核</w:t>
                    </w:r>
                  </w:p>
                </w:txbxContent>
              </v:textbox>
            </v:roundrect>
            <v:roundrect id="AutoShape 51" o:spid="_x0000_s1039" style="position:absolute;left:6673;top:8472;width:2600;height:63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VKMEA&#10;AADbAAAADwAAAGRycy9kb3ducmV2LnhtbERPTWvCQBC9F/oflhF6EbPRg4boKlLZ4k2qhXocs2MS&#10;zM6m2a3Gf98VhN7m8T5nseptI67U+dqxgnGSgiAunKm5VPB10KMMhA/IBhvHpOBOHlbL15cF5sbd&#10;+JOu+1CKGMI+RwVVCG0upS8qsugT1xJH7uw6iyHCrpSmw1sMt42cpOlUWqw5NlTY0ntFxWX/axWU&#10;md7N+Kgz/V1vPmiocXza/Cj1NujXcxCB+vAvfrq3Js6fwOOXe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ilSjBAAAA2wAAAA8AAAAAAAAAAAAAAAAAmAIAAGRycy9kb3du&#10;cmV2LnhtbFBLBQYAAAAABAAEAPUAAACGAwAAAAA=&#10;" strokeweight="1pt">
              <v:textbox style="mso-next-textbox:#AutoShape 51">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4.</w:t>
                    </w:r>
                    <w:r>
                      <w:rPr>
                        <w:rFonts w:ascii="方正黑体_GBK" w:eastAsia="方正黑体_GBK" w:hAnsi="仿宋" w:cs="仿宋" w:hint="eastAsia"/>
                        <w:sz w:val="18"/>
                        <w:szCs w:val="18"/>
                      </w:rPr>
                      <w:t>现场访问</w:t>
                    </w:r>
                  </w:p>
                </w:txbxContent>
              </v:textbox>
            </v:roundrect>
            <v:shape id="AutoShape 60" o:spid="_x0000_s1040" type="#_x0000_t32" style="position:absolute;left:5894;top:8757;width:730;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S9sAAAADbAAAADwAAAGRycy9kb3ducmV2LnhtbERP32vCMBB+H/g/hBN8m2lXGKMaRQfO&#10;vU6Lz0dzNtXmEpvM1v9+GQz2dh/fz1uuR9uJO/Whdawgn2cgiGunW24UVMfd8xuIEJE1do5JwYMC&#10;rFeTpyWW2g38RfdDbEQK4VCiAhOjL6UMtSGLYe48ceLOrrcYE+wbqXscUrjt5EuWvUqLLacGg57e&#10;DdXXw7dV4KvC5ZvbY7+rj8ZXQ37aFpcPpWbTcbMAEWmM/+I/96dO8wv4/SUdIF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OEvbAAAAA2wAAAA8AAAAAAAAAAAAAAAAA&#10;oQIAAGRycy9kb3ducmV2LnhtbFBLBQYAAAAABAAEAPkAAACOAwAAAAA=&#10;" strokeweight="1pt">
              <v:stroke endarrow="block"/>
            </v:shape>
          </v:group>
        </w:pict>
      </w:r>
      <w:r w:rsidR="0038425E">
        <w:rPr>
          <w:rFonts w:eastAsia="方正仿宋_GBK" w:hint="eastAsia"/>
          <w:sz w:val="24"/>
          <w:szCs w:val="30"/>
        </w:rPr>
        <w:t>实施阶段</w:t>
      </w:r>
    </w:p>
    <w:p w:rsidR="002C77AD" w:rsidRDefault="002C77AD" w:rsidP="009E2BDA">
      <w:pPr>
        <w:spacing w:beforeLines="50" w:line="588" w:lineRule="exact"/>
        <w:rPr>
          <w:rFonts w:eastAsia="方正仿宋_GBK"/>
          <w:sz w:val="30"/>
          <w:szCs w:val="30"/>
        </w:rPr>
      </w:pPr>
    </w:p>
    <w:p w:rsidR="002C77AD" w:rsidRDefault="00295D41" w:rsidP="009E2BDA">
      <w:pPr>
        <w:spacing w:beforeLines="50" w:line="588" w:lineRule="exact"/>
        <w:rPr>
          <w:rFonts w:eastAsia="方正仿宋_GBK"/>
          <w:sz w:val="24"/>
          <w:szCs w:val="30"/>
        </w:rPr>
      </w:pPr>
      <w:r w:rsidRPr="00295D41">
        <w:pict>
          <v:group id="_x0000_s1041" style="position:absolute;left:0;text-align:left;margin-left:80.65pt;margin-top:3.05pt;width:359.65pt;height:58.05pt;z-index:251657216" coordorigin="2569,9643" coordsize="704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">
            <v:roundrect id="AutoShape 55" o:spid="_x0000_s1042" style="position:absolute;left:6256;top:9646;width:1515;height:6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5xLsA&#10;AADaAAAADwAAAGRycy9kb3ducmV2LnhtbESPwQrCMBBE74L/EFbwpqkKItW0iCB41OoHrM3aFJtN&#10;aaLWvzeC4HGYmTfMJu9tI57U+dqxgtk0AUFcOl1zpeBy3k9WIHxA1tg4JgVv8pBnw8EGU+1efKJn&#10;ESoRIexTVGBCaFMpfWnIop+6ljh6N9dZDFF2ldQdviLcNnKeJEtpsea4YLClnaHyXjysgupwXLo3&#10;lUdrdlc6t8XsxtQoNR712zWIQH34h3/tg1awgO+VeANk9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ZUucS7AAAA2gAAAA8AAAAAAAAAAAAAAAAAmAIAAGRycy9kb3ducmV2Lnht&#10;bFBLBQYAAAAABAAEAPUAAACAAwAAAAA=&#10;" strokeweight="1pt">
              <v:textbox style="mso-next-textbox:#AutoShape 55" inset=".5mm,,.5mm">
                <w:txbxContent>
                  <w:p w:rsidR="003150B8" w:rsidRDefault="003150B8" w:rsidP="000C0587">
                    <w:pPr>
                      <w:spacing w:line="240" w:lineRule="exact"/>
                      <w:rPr>
                        <w:rFonts w:ascii="方正黑体_GBK" w:eastAsia="方正黑体_GBK" w:hAnsi="仿宋" w:cs="仿宋"/>
                        <w:sz w:val="18"/>
                        <w:szCs w:val="18"/>
                      </w:rPr>
                    </w:pPr>
                    <w:r>
                      <w:rPr>
                        <w:rFonts w:eastAsia="方正黑体_GBK"/>
                        <w:sz w:val="18"/>
                        <w:szCs w:val="18"/>
                      </w:rPr>
                      <w:t>7.</w:t>
                    </w:r>
                    <w:r>
                      <w:rPr>
                        <w:rFonts w:ascii="方正黑体_GBK" w:eastAsia="方正黑体_GBK" w:hAnsi="仿宋" w:cs="仿宋" w:hint="eastAsia"/>
                        <w:sz w:val="18"/>
                        <w:szCs w:val="18"/>
                      </w:rPr>
                      <w:t>审核报告交付</w:t>
                    </w:r>
                  </w:p>
                </w:txbxContent>
              </v:textbox>
            </v:roundrect>
            <v:roundrect id="AutoShape 54" o:spid="_x0000_s1043" style="position:absolute;left:4408;top:9646;width:1504;height:61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hsLsA&#10;AADaAAAADwAAAGRycy9kb3ducmV2LnhtbESPwQrCMBBE74L/EFbwpqkiItW0iCB41OoHrM3aFJtN&#10;aaLWvzeC4HGYmTfMJu9tI57U+dqxgtk0AUFcOl1zpeBy3k9WIHxA1tg4JgVv8pBnw8EGU+1efKJn&#10;ESoRIexTVGBCaFMpfWnIop+6ljh6N9dZDFF2ldQdviLcNnKeJEtpsea4YLClnaHyXjysgupwXLo3&#10;lUdrdlc6t8XsxtQoNR712zWIQH34h3/tg1awgO+VeANk9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m9IbC7AAAA2gAAAA8AAAAAAAAAAAAAAAAAmAIAAGRycy9kb3ducmV2Lnht&#10;bFBLBQYAAAAABAAEAPUAAACAAwAAAAA=&#10;" strokeweight="1pt">
              <v:textbox style="mso-next-textbox:#AutoShape 54" inset=".5mm,,.5mm">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6.</w:t>
                    </w:r>
                    <w:r>
                      <w:rPr>
                        <w:rFonts w:ascii="方正黑体_GBK" w:eastAsia="方正黑体_GBK" w:hAnsi="仿宋" w:cs="仿宋" w:hint="eastAsia"/>
                        <w:sz w:val="18"/>
                        <w:szCs w:val="18"/>
                      </w:rPr>
                      <w:t>内部技术复核</w:t>
                    </w:r>
                  </w:p>
                </w:txbxContent>
              </v:textbox>
            </v:roundrect>
            <v:roundrect id="AutoShape 53" o:spid="_x0000_s1044" style="position:absolute;left:2569;top:9646;width:1543;height:61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GEK7sA&#10;AADaAAAADwAAAGRycy9kb3ducmV2LnhtbESPwQrCMBBE74L/EFbwpqmCItW0iCB41OoHrM3aFJtN&#10;aaLWvzeC4HGYmTfMJu9tI57U+dqxgtk0AUFcOl1zpeBy3k9WIHxA1tg4JgVv8pBnw8EGU+1efKJn&#10;ESoRIexTVGBCaFMpfWnIop+6ljh6N9dZDFF2ldQdviLcNnKeJEtpsea4YLClnaHyXjysgupwXLo3&#10;lUdrdlc6t8XsxtQoNR712zWIQH34h3/tg1awgO+VeANk9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bxhCu7AAAA2gAAAA8AAAAAAAAAAAAAAAAAmAIAAGRycy9kb3ducmV2Lnht&#10;bFBLBQYAAAAABAAEAPUAAACAAwAAAAA=&#10;" strokeweight="1pt">
              <v:textbox style="mso-next-textbox:#AutoShape 53" inset=".5mm,,.5mm">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5.</w:t>
                    </w:r>
                    <w:r>
                      <w:rPr>
                        <w:rFonts w:ascii="方正黑体_GBK" w:eastAsia="方正黑体_GBK" w:hAnsi="仿宋" w:cs="仿宋" w:hint="eastAsia"/>
                        <w:sz w:val="18"/>
                        <w:szCs w:val="18"/>
                      </w:rPr>
                      <w:t>审核报告编制</w:t>
                    </w:r>
                  </w:p>
                </w:txbxContent>
              </v:textbox>
            </v:roundrect>
            <v:shape id="AutoShape 67" o:spid="_x0000_s1045" type="#_x0000_t32" style="position:absolute;left:4112;top:9935;width:2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67" o:spid="_x0000_s1046" type="#_x0000_t32" style="position:absolute;left:5948;top:9936;width:2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67" o:spid="_x0000_s1047" type="#_x0000_t32" style="position:absolute;left:7821;top:9937;width:2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roundrect id="AutoShape 55" o:spid="_x0000_s1048" style="position:absolute;left:8099;top:9643;width:1515;height:6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yOLrsA&#10;AADaAAAADwAAAGRycy9kb3ducmV2LnhtbESPwQrCMBBE74L/EFbwpqkeRKtpEUHwqNUPWJu1KTab&#10;0kStf28EweMwM2+YTd7bRjyp87VjBbNpAoK4dLrmSsHlvJ8sQfiArLFxTAre5CHPhoMNptq9+ETP&#10;IlQiQtinqMCE0KZS+tKQRT91LXH0bq6zGKLsKqk7fEW4beQ8SRbSYs1xwWBLO0PlvXhYBdXhuHBv&#10;Ko/W7K50bovZjalRajzqt2sQgfrwD//aB61gBd8r8QbI7A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e8ji67AAAA2gAAAA8AAAAAAAAAAAAAAAAAmAIAAGRycy9kb3ducmV2Lnht&#10;bFBLBQYAAAAABAAEAPUAAACAAwAAAAA=&#10;" strokeweight="1pt">
              <v:textbox inset=".5mm,,.5mm">
                <w:txbxContent>
                  <w:p w:rsidR="003150B8" w:rsidRDefault="003150B8" w:rsidP="0038425E">
                    <w:pPr>
                      <w:jc w:val="center"/>
                      <w:rPr>
                        <w:rFonts w:ascii="方正黑体_GBK" w:eastAsia="方正黑体_GBK" w:hAnsi="仿宋" w:cs="仿宋"/>
                        <w:sz w:val="18"/>
                        <w:szCs w:val="18"/>
                      </w:rPr>
                    </w:pPr>
                    <w:r>
                      <w:rPr>
                        <w:rFonts w:eastAsia="方正黑体_GBK"/>
                        <w:sz w:val="18"/>
                        <w:szCs w:val="18"/>
                      </w:rPr>
                      <w:t>8.</w:t>
                    </w:r>
                    <w:r>
                      <w:rPr>
                        <w:rFonts w:ascii="方正黑体_GBK" w:eastAsia="方正黑体_GBK" w:hAnsi="仿宋" w:cs="仿宋" w:hint="eastAsia"/>
                        <w:sz w:val="18"/>
                        <w:szCs w:val="18"/>
                      </w:rPr>
                      <w:t>记录保存</w:t>
                    </w:r>
                  </w:p>
                </w:txbxContent>
              </v:textbox>
            </v:roundrect>
          </v:group>
        </w:pict>
      </w:r>
      <w:r w:rsidR="0038425E">
        <w:rPr>
          <w:rFonts w:eastAsia="方正仿宋_GBK" w:hint="eastAsia"/>
          <w:sz w:val="24"/>
          <w:szCs w:val="30"/>
        </w:rPr>
        <w:t>报告阶段</w:t>
      </w:r>
    </w:p>
    <w:p w:rsidR="002C77AD" w:rsidRDefault="002C77AD" w:rsidP="009E2BDA">
      <w:pPr>
        <w:pStyle w:val="af3"/>
        <w:spacing w:beforeLines="50" w:line="588" w:lineRule="exact"/>
        <w:rPr>
          <w:rFonts w:ascii="Times New Roman" w:eastAsia="方正仿宋_GBK" w:hAnsi="Times New Roman" w:cs="Times New Roman"/>
          <w:b w:val="0"/>
          <w:sz w:val="30"/>
          <w:szCs w:val="30"/>
        </w:rPr>
      </w:pPr>
    </w:p>
    <w:p w:rsidR="002C77AD" w:rsidRDefault="00493F31" w:rsidP="009E2BDA">
      <w:pPr>
        <w:pStyle w:val="af3"/>
        <w:spacing w:beforeLines="50" w:line="588" w:lineRule="exact"/>
        <w:rPr>
          <w:rFonts w:ascii="Times New Roman" w:eastAsia="方正仿宋_GBK" w:hAnsi="Times New Roman" w:cs="Times New Roman"/>
          <w:b w:val="0"/>
          <w:sz w:val="30"/>
          <w:szCs w:val="30"/>
        </w:rPr>
      </w:pPr>
      <w:r>
        <w:rPr>
          <w:rFonts w:ascii="Times New Roman" w:eastAsia="方正仿宋_GBK" w:hAnsi="Times New Roman" w:cs="Times New Roman" w:hint="eastAsia"/>
          <w:b w:val="0"/>
          <w:sz w:val="24"/>
          <w:szCs w:val="30"/>
        </w:rPr>
        <w:t>图</w:t>
      </w:r>
      <w:r>
        <w:rPr>
          <w:rFonts w:ascii="Times New Roman" w:eastAsia="方正仿宋_GBK" w:hAnsi="Times New Roman" w:cs="Times New Roman" w:hint="eastAsia"/>
          <w:b w:val="0"/>
          <w:sz w:val="24"/>
          <w:szCs w:val="30"/>
        </w:rPr>
        <w:t xml:space="preserve">1 </w:t>
      </w:r>
      <w:r w:rsidR="0038425E">
        <w:rPr>
          <w:rFonts w:ascii="Times New Roman" w:eastAsia="方正仿宋_GBK" w:hAnsi="Times New Roman" w:cs="Times New Roman" w:hint="eastAsia"/>
          <w:b w:val="0"/>
          <w:sz w:val="24"/>
          <w:szCs w:val="30"/>
        </w:rPr>
        <w:t>监测计划</w:t>
      </w:r>
      <w:r w:rsidR="00D630A1">
        <w:rPr>
          <w:rFonts w:ascii="Times New Roman" w:eastAsia="方正仿宋_GBK" w:hAnsi="Times New Roman" w:cs="Times New Roman" w:hint="eastAsia"/>
          <w:b w:val="0"/>
          <w:sz w:val="24"/>
          <w:szCs w:val="30"/>
        </w:rPr>
        <w:t>审核</w:t>
      </w:r>
      <w:r w:rsidR="0038425E">
        <w:rPr>
          <w:rFonts w:ascii="Times New Roman" w:eastAsia="方正仿宋_GBK" w:hAnsi="Times New Roman" w:cs="Times New Roman" w:hint="eastAsia"/>
          <w:b w:val="0"/>
          <w:sz w:val="24"/>
          <w:szCs w:val="30"/>
        </w:rPr>
        <w:t>工作流程图</w:t>
      </w:r>
    </w:p>
    <w:p w:rsidR="002C77AD"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lastRenderedPageBreak/>
        <w:t>1.</w:t>
      </w:r>
      <w:r w:rsidRPr="00B83B1F">
        <w:rPr>
          <w:rFonts w:ascii="方正楷体_GBK" w:eastAsia="方正楷体_GBK" w:hint="eastAsia"/>
          <w:sz w:val="30"/>
          <w:szCs w:val="30"/>
        </w:rPr>
        <w:t>签订协议</w:t>
      </w:r>
    </w:p>
    <w:p w:rsidR="0038425E" w:rsidRDefault="0038425E" w:rsidP="000C0587">
      <w:pPr>
        <w:tabs>
          <w:tab w:val="left" w:pos="284"/>
        </w:tabs>
        <w:spacing w:line="588" w:lineRule="exact"/>
        <w:ind w:firstLineChars="200" w:firstLine="600"/>
        <w:rPr>
          <w:rFonts w:eastAsia="方正仿宋_GBK"/>
          <w:sz w:val="30"/>
          <w:szCs w:val="30"/>
        </w:rPr>
      </w:pPr>
      <w:r>
        <w:rPr>
          <w:rFonts w:eastAsia="方正仿宋_GBK" w:hint="eastAsia"/>
          <w:sz w:val="30"/>
          <w:szCs w:val="30"/>
        </w:rPr>
        <w:t>核查机构应与委托方签订</w:t>
      </w:r>
      <w:r w:rsidR="00D630A1">
        <w:rPr>
          <w:rFonts w:eastAsia="方正仿宋_GBK" w:hint="eastAsia"/>
          <w:sz w:val="30"/>
          <w:szCs w:val="30"/>
        </w:rPr>
        <w:t>审核</w:t>
      </w:r>
      <w:r>
        <w:rPr>
          <w:rFonts w:eastAsia="方正仿宋_GBK" w:hint="eastAsia"/>
          <w:sz w:val="30"/>
          <w:szCs w:val="30"/>
        </w:rPr>
        <w:t>协议。</w:t>
      </w:r>
    </w:p>
    <w:p w:rsidR="0038425E" w:rsidRDefault="00D630A1" w:rsidP="000C0587">
      <w:pPr>
        <w:tabs>
          <w:tab w:val="left" w:pos="284"/>
        </w:tabs>
        <w:spacing w:line="588" w:lineRule="exact"/>
        <w:ind w:firstLineChars="200" w:firstLine="600"/>
        <w:rPr>
          <w:rFonts w:eastAsia="方正仿宋_GBK"/>
          <w:sz w:val="30"/>
          <w:szCs w:val="30"/>
        </w:rPr>
      </w:pPr>
      <w:r>
        <w:rPr>
          <w:rFonts w:eastAsia="方正仿宋_GBK" w:hint="eastAsia"/>
          <w:sz w:val="30"/>
          <w:szCs w:val="30"/>
        </w:rPr>
        <w:t>审核</w:t>
      </w:r>
      <w:r w:rsidR="0038425E">
        <w:rPr>
          <w:rFonts w:eastAsia="方正仿宋_GBK" w:hint="eastAsia"/>
          <w:sz w:val="30"/>
          <w:szCs w:val="30"/>
        </w:rPr>
        <w:t>协议签订之前，核查机构应根据其行业</w:t>
      </w:r>
      <w:r w:rsidR="008F4A35">
        <w:rPr>
          <w:rFonts w:eastAsia="方正仿宋_GBK" w:hint="eastAsia"/>
          <w:sz w:val="30"/>
          <w:szCs w:val="30"/>
        </w:rPr>
        <w:t>核查</w:t>
      </w:r>
      <w:r w:rsidR="00D50322">
        <w:rPr>
          <w:rFonts w:eastAsia="方正仿宋_GBK" w:hint="eastAsia"/>
          <w:sz w:val="30"/>
          <w:szCs w:val="30"/>
        </w:rPr>
        <w:t>能力</w:t>
      </w:r>
      <w:r w:rsidR="0038425E">
        <w:rPr>
          <w:rFonts w:eastAsia="方正仿宋_GBK" w:hint="eastAsia"/>
          <w:sz w:val="30"/>
          <w:szCs w:val="30"/>
        </w:rPr>
        <w:t>、核查员经验、时间与人力资源安排、</w:t>
      </w:r>
      <w:r w:rsidR="006A500B" w:rsidRPr="006A500B">
        <w:rPr>
          <w:rFonts w:eastAsia="方正仿宋_GBK" w:hint="eastAsia"/>
          <w:sz w:val="30"/>
          <w:szCs w:val="30"/>
        </w:rPr>
        <w:t>企业（或者其他经济组织）</w:t>
      </w:r>
      <w:r w:rsidR="00D50322">
        <w:rPr>
          <w:rFonts w:eastAsia="方正仿宋_GBK" w:hint="eastAsia"/>
          <w:sz w:val="30"/>
          <w:szCs w:val="30"/>
        </w:rPr>
        <w:t>所属</w:t>
      </w:r>
      <w:r w:rsidR="0038425E">
        <w:rPr>
          <w:rFonts w:eastAsia="方正仿宋_GBK" w:hint="eastAsia"/>
          <w:sz w:val="30"/>
          <w:szCs w:val="30"/>
        </w:rPr>
        <w:t>行业、规模及排放设施的复杂程度等，</w:t>
      </w:r>
      <w:r w:rsidR="003417B5">
        <w:rPr>
          <w:rFonts w:eastAsia="方正仿宋_GBK" w:hint="eastAsia"/>
          <w:sz w:val="30"/>
          <w:szCs w:val="30"/>
        </w:rPr>
        <w:t>评估</w:t>
      </w:r>
      <w:r w:rsidR="0038425E">
        <w:rPr>
          <w:rFonts w:eastAsia="方正仿宋_GBK" w:hint="eastAsia"/>
          <w:sz w:val="30"/>
          <w:szCs w:val="30"/>
        </w:rPr>
        <w:t>工作实施的可行性及与委托方或</w:t>
      </w:r>
      <w:r w:rsidR="006A500B" w:rsidRPr="006A500B">
        <w:rPr>
          <w:rFonts w:eastAsia="方正仿宋_GBK" w:hint="eastAsia"/>
          <w:sz w:val="30"/>
          <w:szCs w:val="30"/>
        </w:rPr>
        <w:t>企业（或者其他经济组织）</w:t>
      </w:r>
      <w:r w:rsidR="0038425E">
        <w:rPr>
          <w:rFonts w:eastAsia="方正仿宋_GBK" w:hint="eastAsia"/>
          <w:sz w:val="30"/>
          <w:szCs w:val="30"/>
        </w:rPr>
        <w:t>可能存在的利益冲突等。</w:t>
      </w:r>
    </w:p>
    <w:p w:rsidR="0038425E" w:rsidRDefault="0038425E" w:rsidP="000C0587">
      <w:pPr>
        <w:tabs>
          <w:tab w:val="left" w:pos="284"/>
        </w:tabs>
        <w:spacing w:line="588" w:lineRule="exact"/>
        <w:ind w:firstLineChars="200" w:firstLine="600"/>
        <w:rPr>
          <w:rFonts w:eastAsia="方正仿宋_GBK"/>
          <w:bCs/>
          <w:sz w:val="30"/>
          <w:szCs w:val="30"/>
        </w:rPr>
      </w:pPr>
      <w:r>
        <w:rPr>
          <w:rFonts w:eastAsia="方正仿宋_GBK" w:hint="eastAsia"/>
          <w:sz w:val="30"/>
          <w:szCs w:val="30"/>
        </w:rPr>
        <w:t>核查机构在完成上述</w:t>
      </w:r>
      <w:r w:rsidR="00D630A1">
        <w:rPr>
          <w:rFonts w:eastAsia="方正仿宋_GBK" w:hint="eastAsia"/>
          <w:sz w:val="30"/>
          <w:szCs w:val="30"/>
        </w:rPr>
        <w:t>流程</w:t>
      </w:r>
      <w:r>
        <w:rPr>
          <w:rFonts w:eastAsia="方正仿宋_GBK" w:hint="eastAsia"/>
          <w:sz w:val="30"/>
          <w:szCs w:val="30"/>
        </w:rPr>
        <w:t>后确定是否与委托方签订</w:t>
      </w:r>
      <w:r w:rsidR="00D630A1">
        <w:rPr>
          <w:rFonts w:eastAsia="方正仿宋_GBK" w:hint="eastAsia"/>
          <w:sz w:val="30"/>
          <w:szCs w:val="30"/>
        </w:rPr>
        <w:t>审核</w:t>
      </w:r>
      <w:r>
        <w:rPr>
          <w:rFonts w:eastAsia="方正仿宋_GBK" w:hint="eastAsia"/>
          <w:sz w:val="30"/>
          <w:szCs w:val="30"/>
        </w:rPr>
        <w:t>协议。</w:t>
      </w:r>
      <w:r w:rsidR="00D630A1">
        <w:rPr>
          <w:rFonts w:eastAsia="方正仿宋_GBK" w:hint="eastAsia"/>
          <w:sz w:val="30"/>
          <w:szCs w:val="30"/>
        </w:rPr>
        <w:t>审核</w:t>
      </w:r>
      <w:r>
        <w:rPr>
          <w:rFonts w:eastAsia="方正仿宋_GBK" w:hint="eastAsia"/>
          <w:sz w:val="30"/>
          <w:szCs w:val="30"/>
        </w:rPr>
        <w:t>协议内容可包括</w:t>
      </w:r>
      <w:r w:rsidR="00D630A1">
        <w:rPr>
          <w:rFonts w:eastAsia="方正仿宋_GBK" w:hint="eastAsia"/>
          <w:sz w:val="30"/>
          <w:szCs w:val="30"/>
        </w:rPr>
        <w:t>审核</w:t>
      </w:r>
      <w:r>
        <w:rPr>
          <w:rFonts w:eastAsia="方正仿宋_GBK" w:hint="eastAsia"/>
          <w:sz w:val="30"/>
          <w:szCs w:val="30"/>
        </w:rPr>
        <w:t>范围、应用标准和方法、</w:t>
      </w:r>
      <w:r w:rsidR="00D630A1">
        <w:rPr>
          <w:rFonts w:eastAsia="方正仿宋_GBK" w:hint="eastAsia"/>
          <w:sz w:val="30"/>
          <w:szCs w:val="30"/>
        </w:rPr>
        <w:t>审核</w:t>
      </w:r>
      <w:r>
        <w:rPr>
          <w:rFonts w:eastAsia="方正仿宋_GBK" w:hint="eastAsia"/>
          <w:sz w:val="30"/>
          <w:szCs w:val="30"/>
        </w:rPr>
        <w:t>流程、预计完成时间、双方责任和义务、保密条款、</w:t>
      </w:r>
      <w:r w:rsidR="00D630A1">
        <w:rPr>
          <w:rFonts w:eastAsia="方正仿宋_GBK" w:hint="eastAsia"/>
          <w:sz w:val="30"/>
          <w:szCs w:val="30"/>
        </w:rPr>
        <w:t>审核</w:t>
      </w:r>
      <w:r>
        <w:rPr>
          <w:rFonts w:eastAsia="方正仿宋_GBK" w:hint="eastAsia"/>
          <w:sz w:val="30"/>
          <w:szCs w:val="30"/>
        </w:rPr>
        <w:t>费用、协议的解除、赔偿、仲裁等相关内容。</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2.</w:t>
      </w:r>
      <w:r w:rsidR="00D630A1">
        <w:rPr>
          <w:rFonts w:ascii="方正楷体_GBK" w:eastAsia="方正楷体_GBK" w:hint="eastAsia"/>
          <w:sz w:val="30"/>
          <w:szCs w:val="30"/>
        </w:rPr>
        <w:t>审核</w:t>
      </w:r>
      <w:r w:rsidRPr="00B83B1F">
        <w:rPr>
          <w:rFonts w:ascii="方正楷体_GBK" w:eastAsia="方正楷体_GBK" w:hint="eastAsia"/>
          <w:sz w:val="30"/>
          <w:szCs w:val="30"/>
        </w:rPr>
        <w:t>准备</w:t>
      </w:r>
    </w:p>
    <w:p w:rsidR="0038425E" w:rsidRDefault="0038425E" w:rsidP="000C0587">
      <w:pPr>
        <w:tabs>
          <w:tab w:val="left" w:pos="851"/>
          <w:tab w:val="left" w:pos="1418"/>
        </w:tabs>
        <w:spacing w:line="588" w:lineRule="exact"/>
        <w:ind w:firstLineChars="200" w:firstLine="600"/>
        <w:rPr>
          <w:rFonts w:eastAsia="方正仿宋_GBK"/>
          <w:sz w:val="30"/>
          <w:szCs w:val="30"/>
        </w:rPr>
      </w:pPr>
      <w:r>
        <w:rPr>
          <w:rFonts w:eastAsia="方正仿宋_GBK" w:hint="eastAsia"/>
          <w:sz w:val="30"/>
          <w:szCs w:val="30"/>
        </w:rPr>
        <w:t>核查机构应在与委托方签订</w:t>
      </w:r>
      <w:r w:rsidR="00D630A1">
        <w:rPr>
          <w:rFonts w:eastAsia="方正仿宋_GBK" w:hint="eastAsia"/>
          <w:sz w:val="30"/>
          <w:szCs w:val="30"/>
        </w:rPr>
        <w:t>审核</w:t>
      </w:r>
      <w:r>
        <w:rPr>
          <w:rFonts w:eastAsia="方正仿宋_GBK" w:hint="eastAsia"/>
          <w:sz w:val="30"/>
          <w:szCs w:val="30"/>
        </w:rPr>
        <w:t>协议后选择具备能力的</w:t>
      </w:r>
      <w:r w:rsidR="00D630A1">
        <w:rPr>
          <w:rFonts w:eastAsia="方正仿宋_GBK" w:hint="eastAsia"/>
          <w:sz w:val="30"/>
          <w:szCs w:val="30"/>
        </w:rPr>
        <w:t>审核</w:t>
      </w:r>
      <w:r>
        <w:rPr>
          <w:rFonts w:eastAsia="方正仿宋_GBK" w:hint="eastAsia"/>
          <w:sz w:val="30"/>
          <w:szCs w:val="30"/>
        </w:rPr>
        <w:t>组。</w:t>
      </w:r>
      <w:r w:rsidR="00D630A1">
        <w:rPr>
          <w:rFonts w:eastAsia="方正仿宋_GBK" w:hint="eastAsia"/>
          <w:sz w:val="30"/>
          <w:szCs w:val="30"/>
        </w:rPr>
        <w:t>审核</w:t>
      </w:r>
      <w:r>
        <w:rPr>
          <w:rFonts w:eastAsia="方正仿宋_GBK" w:hint="eastAsia"/>
          <w:sz w:val="30"/>
          <w:szCs w:val="30"/>
        </w:rPr>
        <w:t>组的组成应根据核查员的专业领域、技术能力与经验、单位性质、规模及排放设施的数量等确定，</w:t>
      </w:r>
      <w:r w:rsidR="00D630A1">
        <w:rPr>
          <w:rFonts w:eastAsia="方正仿宋_GBK" w:hint="eastAsia"/>
          <w:sz w:val="30"/>
          <w:szCs w:val="30"/>
        </w:rPr>
        <w:t>审核</w:t>
      </w:r>
      <w:r>
        <w:rPr>
          <w:rFonts w:eastAsia="方正仿宋_GBK" w:hint="eastAsia"/>
          <w:sz w:val="30"/>
          <w:szCs w:val="30"/>
        </w:rPr>
        <w:t>组至少由</w:t>
      </w:r>
      <w:r w:rsidR="00D50322">
        <w:rPr>
          <w:rFonts w:eastAsia="方正仿宋_GBK" w:hint="eastAsia"/>
          <w:sz w:val="30"/>
          <w:szCs w:val="30"/>
        </w:rPr>
        <w:t>2</w:t>
      </w:r>
      <w:r>
        <w:rPr>
          <w:rFonts w:eastAsia="方正仿宋_GBK" w:hint="eastAsia"/>
          <w:sz w:val="30"/>
          <w:szCs w:val="30"/>
        </w:rPr>
        <w:t>名成员组成，其中</w:t>
      </w:r>
      <w:r w:rsidR="00D50322">
        <w:rPr>
          <w:rFonts w:eastAsia="方正仿宋_GBK" w:hint="eastAsia"/>
          <w:sz w:val="30"/>
          <w:szCs w:val="30"/>
        </w:rPr>
        <w:t>1</w:t>
      </w:r>
      <w:r>
        <w:rPr>
          <w:rFonts w:eastAsia="方正仿宋_GBK" w:hint="eastAsia"/>
          <w:sz w:val="30"/>
          <w:szCs w:val="30"/>
        </w:rPr>
        <w:t>名为组长，至少</w:t>
      </w:r>
      <w:r w:rsidR="00D50322">
        <w:rPr>
          <w:rFonts w:eastAsia="方正仿宋_GBK" w:hint="eastAsia"/>
          <w:sz w:val="30"/>
          <w:szCs w:val="30"/>
        </w:rPr>
        <w:t>1</w:t>
      </w:r>
      <w:r>
        <w:rPr>
          <w:rFonts w:eastAsia="方正仿宋_GBK" w:hint="eastAsia"/>
          <w:sz w:val="30"/>
          <w:szCs w:val="30"/>
        </w:rPr>
        <w:t>名为专业核查员。对监测计划修改</w:t>
      </w:r>
      <w:r>
        <w:rPr>
          <w:rStyle w:val="af5"/>
          <w:rFonts w:eastAsia="方正仿宋_GBK"/>
          <w:sz w:val="30"/>
          <w:szCs w:val="30"/>
        </w:rPr>
        <w:footnoteReference w:id="2"/>
      </w:r>
      <w:r>
        <w:rPr>
          <w:rFonts w:eastAsia="方正仿宋_GBK" w:hint="eastAsia"/>
          <w:sz w:val="30"/>
          <w:szCs w:val="30"/>
        </w:rPr>
        <w:t>的</w:t>
      </w:r>
      <w:r w:rsidR="00D630A1">
        <w:rPr>
          <w:rFonts w:eastAsia="方正仿宋_GBK" w:hint="eastAsia"/>
          <w:sz w:val="30"/>
          <w:szCs w:val="30"/>
        </w:rPr>
        <w:t>审核</w:t>
      </w:r>
      <w:r>
        <w:rPr>
          <w:rFonts w:eastAsia="方正仿宋_GBK" w:hint="eastAsia"/>
          <w:sz w:val="30"/>
          <w:szCs w:val="30"/>
        </w:rPr>
        <w:t>，</w:t>
      </w:r>
      <w:r w:rsidR="00D630A1">
        <w:rPr>
          <w:rFonts w:eastAsia="方正仿宋_GBK" w:hint="eastAsia"/>
          <w:sz w:val="30"/>
          <w:szCs w:val="30"/>
        </w:rPr>
        <w:t>审核</w:t>
      </w:r>
      <w:r>
        <w:rPr>
          <w:rFonts w:eastAsia="方正仿宋_GBK" w:hint="eastAsia"/>
          <w:sz w:val="30"/>
          <w:szCs w:val="30"/>
        </w:rPr>
        <w:t>组可由</w:t>
      </w:r>
      <w:r w:rsidR="00D50322">
        <w:rPr>
          <w:rFonts w:eastAsia="方正仿宋_GBK" w:hint="eastAsia"/>
          <w:sz w:val="30"/>
          <w:szCs w:val="30"/>
        </w:rPr>
        <w:t>1</w:t>
      </w:r>
      <w:r>
        <w:rPr>
          <w:rFonts w:eastAsia="方正仿宋_GBK" w:hint="eastAsia"/>
          <w:sz w:val="30"/>
          <w:szCs w:val="30"/>
        </w:rPr>
        <w:t>名成员组成，但该名成员应满足上述对</w:t>
      </w:r>
      <w:r w:rsidR="00D630A1">
        <w:rPr>
          <w:rFonts w:eastAsia="方正仿宋_GBK" w:hint="eastAsia"/>
          <w:sz w:val="30"/>
          <w:szCs w:val="30"/>
        </w:rPr>
        <w:t>审核</w:t>
      </w:r>
      <w:r>
        <w:rPr>
          <w:rFonts w:eastAsia="方正仿宋_GBK" w:hint="eastAsia"/>
          <w:sz w:val="30"/>
          <w:szCs w:val="30"/>
        </w:rPr>
        <w:t>组能力的要求。</w:t>
      </w:r>
    </w:p>
    <w:p w:rsidR="0038425E" w:rsidRDefault="0038425E" w:rsidP="000C0587">
      <w:pPr>
        <w:tabs>
          <w:tab w:val="left" w:pos="851"/>
          <w:tab w:val="left" w:pos="1418"/>
        </w:tabs>
        <w:spacing w:line="588" w:lineRule="exact"/>
        <w:ind w:firstLineChars="200" w:firstLine="600"/>
        <w:rPr>
          <w:rFonts w:eastAsia="方正仿宋_GBK"/>
          <w:sz w:val="30"/>
          <w:szCs w:val="30"/>
        </w:rPr>
      </w:pPr>
      <w:r>
        <w:rPr>
          <w:rFonts w:eastAsia="方正仿宋_GBK" w:hint="eastAsia"/>
          <w:sz w:val="30"/>
          <w:szCs w:val="30"/>
        </w:rPr>
        <w:lastRenderedPageBreak/>
        <w:t>组长应充分</w:t>
      </w:r>
      <w:r w:rsidR="002B7BA9">
        <w:rPr>
          <w:rFonts w:eastAsia="方正仿宋_GBK" w:hint="eastAsia"/>
          <w:sz w:val="30"/>
          <w:szCs w:val="30"/>
        </w:rPr>
        <w:t>考虑企业（</w:t>
      </w:r>
      <w:r w:rsidR="002B7BA9" w:rsidRPr="002B7BA9">
        <w:rPr>
          <w:rFonts w:eastAsia="方正仿宋_GBK" w:hint="eastAsia"/>
          <w:sz w:val="30"/>
          <w:szCs w:val="30"/>
        </w:rPr>
        <w:t>或者其他经济组织</w:t>
      </w:r>
      <w:r w:rsidR="002B7BA9">
        <w:rPr>
          <w:rFonts w:eastAsia="方正仿宋_GBK" w:hint="eastAsia"/>
          <w:sz w:val="30"/>
          <w:szCs w:val="30"/>
        </w:rPr>
        <w:t>）</w:t>
      </w:r>
      <w:r w:rsidR="00D50322">
        <w:rPr>
          <w:rFonts w:eastAsia="方正仿宋_GBK" w:hint="eastAsia"/>
          <w:sz w:val="30"/>
          <w:szCs w:val="30"/>
        </w:rPr>
        <w:t>所属</w:t>
      </w:r>
      <w:r>
        <w:rPr>
          <w:rFonts w:eastAsia="方正仿宋_GBK" w:hint="eastAsia"/>
          <w:sz w:val="30"/>
          <w:szCs w:val="30"/>
        </w:rPr>
        <w:t>行业领域、工艺流程、设施数量、规模与场所、排放特点、</w:t>
      </w:r>
      <w:r w:rsidR="00D630A1">
        <w:rPr>
          <w:rFonts w:eastAsia="方正仿宋_GBK" w:hint="eastAsia"/>
          <w:sz w:val="30"/>
          <w:szCs w:val="30"/>
        </w:rPr>
        <w:t>审核</w:t>
      </w:r>
      <w:r>
        <w:rPr>
          <w:rFonts w:eastAsia="方正仿宋_GBK" w:hint="eastAsia"/>
          <w:sz w:val="30"/>
          <w:szCs w:val="30"/>
        </w:rPr>
        <w:t>组成员的专业背景和实践经验等方面的因素，制定</w:t>
      </w:r>
      <w:r w:rsidR="00D630A1">
        <w:rPr>
          <w:rFonts w:eastAsia="方正仿宋_GBK" w:hint="eastAsia"/>
          <w:sz w:val="30"/>
          <w:szCs w:val="30"/>
        </w:rPr>
        <w:t>审核</w:t>
      </w:r>
      <w:r>
        <w:rPr>
          <w:rFonts w:eastAsia="方正仿宋_GBK" w:hint="eastAsia"/>
          <w:sz w:val="30"/>
          <w:szCs w:val="30"/>
        </w:rPr>
        <w:t>计划并确定</w:t>
      </w:r>
      <w:r w:rsidR="0055645E">
        <w:rPr>
          <w:rFonts w:eastAsia="方正仿宋_GBK" w:hint="eastAsia"/>
          <w:sz w:val="30"/>
          <w:szCs w:val="30"/>
        </w:rPr>
        <w:t>审核</w:t>
      </w:r>
      <w:r>
        <w:rPr>
          <w:rFonts w:eastAsia="方正仿宋_GBK" w:hint="eastAsia"/>
          <w:sz w:val="30"/>
          <w:szCs w:val="30"/>
        </w:rPr>
        <w:t>组成员的任务分工。</w:t>
      </w:r>
      <w:r w:rsidR="0055645E">
        <w:rPr>
          <w:rFonts w:eastAsia="方正仿宋_GBK" w:hint="eastAsia"/>
          <w:sz w:val="30"/>
          <w:szCs w:val="30"/>
        </w:rPr>
        <w:t>审核</w:t>
      </w:r>
      <w:r>
        <w:rPr>
          <w:rFonts w:eastAsia="方正仿宋_GBK" w:hint="eastAsia"/>
          <w:sz w:val="30"/>
          <w:szCs w:val="30"/>
        </w:rPr>
        <w:t>组长应与委托方和</w:t>
      </w:r>
      <w:r>
        <w:rPr>
          <w:rFonts w:eastAsia="方正仿宋_GBK"/>
          <w:sz w:val="30"/>
          <w:szCs w:val="30"/>
        </w:rPr>
        <w:t>/</w:t>
      </w:r>
      <w:r>
        <w:rPr>
          <w:rFonts w:eastAsia="方正仿宋_GBK" w:hint="eastAsia"/>
          <w:sz w:val="30"/>
          <w:szCs w:val="30"/>
        </w:rPr>
        <w:t>或</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建立联系，要求委托方和</w:t>
      </w:r>
      <w:r>
        <w:rPr>
          <w:rFonts w:eastAsia="方正仿宋_GBK"/>
          <w:sz w:val="30"/>
          <w:szCs w:val="30"/>
        </w:rPr>
        <w:t>/</w:t>
      </w:r>
      <w:r>
        <w:rPr>
          <w:rFonts w:eastAsia="方正仿宋_GBK" w:hint="eastAsia"/>
          <w:sz w:val="30"/>
          <w:szCs w:val="30"/>
        </w:rPr>
        <w:t>或</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在商定的日期内提交监测计划及相关支持文件。</w:t>
      </w:r>
    </w:p>
    <w:p w:rsidR="0038425E" w:rsidRDefault="0038425E" w:rsidP="000C0587">
      <w:pPr>
        <w:tabs>
          <w:tab w:val="left" w:pos="851"/>
          <w:tab w:val="left" w:pos="1418"/>
        </w:tabs>
        <w:spacing w:line="588" w:lineRule="exact"/>
        <w:ind w:firstLineChars="200" w:firstLine="600"/>
        <w:rPr>
          <w:rFonts w:eastAsia="方正仿宋_GBK"/>
          <w:sz w:val="30"/>
          <w:szCs w:val="30"/>
        </w:rPr>
      </w:pPr>
      <w:r>
        <w:rPr>
          <w:rFonts w:eastAsia="方正仿宋_GBK" w:hint="eastAsia"/>
          <w:sz w:val="30"/>
          <w:szCs w:val="30"/>
        </w:rPr>
        <w:t>在</w:t>
      </w:r>
      <w:r w:rsidR="0055645E">
        <w:rPr>
          <w:rFonts w:eastAsia="方正仿宋_GBK" w:hint="eastAsia"/>
          <w:sz w:val="30"/>
          <w:szCs w:val="30"/>
        </w:rPr>
        <w:t>审核</w:t>
      </w:r>
      <w:r>
        <w:rPr>
          <w:rFonts w:eastAsia="方正仿宋_GBK" w:hint="eastAsia"/>
          <w:sz w:val="30"/>
          <w:szCs w:val="30"/>
        </w:rPr>
        <w:t>实施过程中，如有必要可对</w:t>
      </w:r>
      <w:r w:rsidR="0055645E">
        <w:rPr>
          <w:rFonts w:eastAsia="方正仿宋_GBK" w:hint="eastAsia"/>
          <w:sz w:val="30"/>
          <w:szCs w:val="30"/>
        </w:rPr>
        <w:t>审核</w:t>
      </w:r>
      <w:r>
        <w:rPr>
          <w:rFonts w:eastAsia="方正仿宋_GBK" w:hint="eastAsia"/>
          <w:sz w:val="30"/>
          <w:szCs w:val="30"/>
        </w:rPr>
        <w:t>计划进行适当调整。但</w:t>
      </w:r>
      <w:r w:rsidR="0055645E">
        <w:rPr>
          <w:rFonts w:eastAsia="方正仿宋_GBK" w:hint="eastAsia"/>
          <w:sz w:val="30"/>
          <w:szCs w:val="30"/>
        </w:rPr>
        <w:t>审核</w:t>
      </w:r>
      <w:r>
        <w:rPr>
          <w:rFonts w:eastAsia="方正仿宋_GBK" w:hint="eastAsia"/>
          <w:sz w:val="30"/>
          <w:szCs w:val="30"/>
        </w:rPr>
        <w:t>组应将调整的</w:t>
      </w:r>
      <w:r w:rsidR="0055645E">
        <w:rPr>
          <w:rFonts w:eastAsia="方正仿宋_GBK" w:hint="eastAsia"/>
          <w:sz w:val="30"/>
          <w:szCs w:val="30"/>
        </w:rPr>
        <w:t>审核</w:t>
      </w:r>
      <w:r>
        <w:rPr>
          <w:rFonts w:eastAsia="方正仿宋_GBK" w:hint="eastAsia"/>
          <w:sz w:val="30"/>
          <w:szCs w:val="30"/>
        </w:rPr>
        <w:t>计划与委托方和</w:t>
      </w:r>
      <w:r>
        <w:rPr>
          <w:rFonts w:eastAsia="方正仿宋_GBK"/>
          <w:sz w:val="30"/>
          <w:szCs w:val="30"/>
        </w:rPr>
        <w:t>/</w:t>
      </w:r>
      <w:r>
        <w:rPr>
          <w:rFonts w:eastAsia="方正仿宋_GBK" w:hint="eastAsia"/>
          <w:sz w:val="30"/>
          <w:szCs w:val="30"/>
        </w:rPr>
        <w:t>或</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进行沟通。</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3.</w:t>
      </w:r>
      <w:r w:rsidRPr="00B83B1F">
        <w:rPr>
          <w:rFonts w:ascii="方正楷体_GBK" w:eastAsia="方正楷体_GBK" w:hint="eastAsia"/>
          <w:sz w:val="30"/>
          <w:szCs w:val="30"/>
        </w:rPr>
        <w:t>文件</w:t>
      </w:r>
      <w:r w:rsidR="0055645E">
        <w:rPr>
          <w:rFonts w:ascii="方正楷体_GBK" w:eastAsia="方正楷体_GBK" w:hint="eastAsia"/>
          <w:sz w:val="30"/>
          <w:szCs w:val="30"/>
        </w:rPr>
        <w:t>审核</w:t>
      </w:r>
    </w:p>
    <w:p w:rsidR="0038425E" w:rsidRDefault="0038425E" w:rsidP="000C0587">
      <w:pPr>
        <w:spacing w:line="588" w:lineRule="exact"/>
        <w:ind w:firstLineChars="200" w:firstLine="600"/>
        <w:rPr>
          <w:rFonts w:eastAsia="方正仿宋_GBK"/>
          <w:sz w:val="30"/>
          <w:szCs w:val="30"/>
        </w:rPr>
      </w:pPr>
      <w:r>
        <w:rPr>
          <w:rFonts w:eastAsia="方正仿宋_GBK" w:hint="eastAsia"/>
          <w:sz w:val="30"/>
          <w:szCs w:val="30"/>
        </w:rPr>
        <w:t>文件</w:t>
      </w:r>
      <w:r w:rsidR="0055645E">
        <w:rPr>
          <w:rFonts w:eastAsia="方正仿宋_GBK" w:hint="eastAsia"/>
          <w:sz w:val="30"/>
          <w:szCs w:val="30"/>
        </w:rPr>
        <w:t>审核</w:t>
      </w:r>
      <w:r>
        <w:rPr>
          <w:rFonts w:eastAsia="方正仿宋_GBK" w:hint="eastAsia"/>
          <w:sz w:val="30"/>
          <w:szCs w:val="30"/>
        </w:rPr>
        <w:t>包括对</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提交的监测计划和相关支持性材料（组织机构图、厂区分布图、工艺流程图、设施台帐、监测设备和计量器具台帐、数据内部质量控制和质量保证相关规定等）的</w:t>
      </w:r>
      <w:r w:rsidR="0055645E">
        <w:rPr>
          <w:rFonts w:eastAsia="方正仿宋_GBK" w:hint="eastAsia"/>
          <w:sz w:val="30"/>
          <w:szCs w:val="30"/>
        </w:rPr>
        <w:t>审核</w:t>
      </w:r>
      <w:r>
        <w:rPr>
          <w:rFonts w:eastAsia="方正仿宋_GBK" w:hint="eastAsia"/>
          <w:sz w:val="30"/>
          <w:szCs w:val="30"/>
        </w:rPr>
        <w:t>。通过文件</w:t>
      </w:r>
      <w:r w:rsidR="00407A7D">
        <w:rPr>
          <w:rFonts w:eastAsia="方正仿宋_GBK" w:hint="eastAsia"/>
          <w:sz w:val="30"/>
          <w:szCs w:val="30"/>
        </w:rPr>
        <w:t>审核</w:t>
      </w:r>
      <w:r>
        <w:rPr>
          <w:rFonts w:eastAsia="方正仿宋_GBK" w:hint="eastAsia"/>
          <w:sz w:val="30"/>
          <w:szCs w:val="30"/>
        </w:rPr>
        <w:t>，</w:t>
      </w:r>
      <w:r w:rsidR="00407A7D">
        <w:rPr>
          <w:rFonts w:eastAsia="方正仿宋_GBK" w:hint="eastAsia"/>
          <w:sz w:val="30"/>
          <w:szCs w:val="30"/>
        </w:rPr>
        <w:t>审核</w:t>
      </w:r>
      <w:r>
        <w:rPr>
          <w:rFonts w:eastAsia="方正仿宋_GBK" w:hint="eastAsia"/>
          <w:sz w:val="30"/>
          <w:szCs w:val="30"/>
        </w:rPr>
        <w:t>组初步确认</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的温室气体排放设施、监测设备的安装情况以及参与温室气体核算所需要的数据种类和数量，并确定现场</w:t>
      </w:r>
      <w:r w:rsidR="00407A7D">
        <w:rPr>
          <w:rFonts w:eastAsia="方正仿宋_GBK" w:hint="eastAsia"/>
          <w:sz w:val="30"/>
          <w:szCs w:val="30"/>
        </w:rPr>
        <w:t>审核</w:t>
      </w:r>
      <w:r>
        <w:rPr>
          <w:rFonts w:eastAsia="方正仿宋_GBK" w:hint="eastAsia"/>
          <w:sz w:val="30"/>
          <w:szCs w:val="30"/>
        </w:rPr>
        <w:t>思路、识别现场</w:t>
      </w:r>
      <w:r w:rsidR="00407A7D">
        <w:rPr>
          <w:rFonts w:eastAsia="方正仿宋_GBK" w:hint="eastAsia"/>
          <w:sz w:val="30"/>
          <w:szCs w:val="30"/>
        </w:rPr>
        <w:t>审核</w:t>
      </w:r>
      <w:r>
        <w:rPr>
          <w:rFonts w:eastAsia="方正仿宋_GBK" w:hint="eastAsia"/>
          <w:sz w:val="30"/>
          <w:szCs w:val="30"/>
        </w:rPr>
        <w:t>重点。</w:t>
      </w:r>
    </w:p>
    <w:p w:rsidR="0038425E" w:rsidRDefault="0038425E" w:rsidP="000C0587">
      <w:pPr>
        <w:spacing w:line="588" w:lineRule="exact"/>
        <w:ind w:firstLineChars="200" w:firstLine="600"/>
        <w:rPr>
          <w:rFonts w:eastAsia="方正仿宋_GBK"/>
          <w:sz w:val="30"/>
          <w:szCs w:val="30"/>
        </w:rPr>
      </w:pPr>
      <w:r>
        <w:rPr>
          <w:rFonts w:eastAsia="方正仿宋_GBK" w:hint="eastAsia"/>
          <w:sz w:val="30"/>
          <w:szCs w:val="30"/>
        </w:rPr>
        <w:t>文件</w:t>
      </w:r>
      <w:r w:rsidR="00407A7D">
        <w:rPr>
          <w:rFonts w:eastAsia="方正仿宋_GBK" w:hint="eastAsia"/>
          <w:sz w:val="30"/>
          <w:szCs w:val="30"/>
        </w:rPr>
        <w:t>审核</w:t>
      </w:r>
      <w:r>
        <w:rPr>
          <w:rFonts w:eastAsia="方正仿宋_GBK" w:hint="eastAsia"/>
          <w:sz w:val="30"/>
          <w:szCs w:val="30"/>
        </w:rPr>
        <w:t>工作应贯穿</w:t>
      </w:r>
      <w:r w:rsidR="00407A7D">
        <w:rPr>
          <w:rFonts w:eastAsia="方正仿宋_GBK" w:hint="eastAsia"/>
          <w:sz w:val="30"/>
          <w:szCs w:val="30"/>
        </w:rPr>
        <w:t>审核</w:t>
      </w:r>
      <w:r>
        <w:rPr>
          <w:rFonts w:eastAsia="方正仿宋_GBK" w:hint="eastAsia"/>
          <w:sz w:val="30"/>
          <w:szCs w:val="30"/>
        </w:rPr>
        <w:t>工作的始终。</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4.</w:t>
      </w:r>
      <w:r w:rsidRPr="00B83B1F">
        <w:rPr>
          <w:rFonts w:ascii="方正楷体_GBK" w:eastAsia="方正楷体_GBK" w:hint="eastAsia"/>
          <w:sz w:val="30"/>
          <w:szCs w:val="30"/>
        </w:rPr>
        <w:t>现场访问</w:t>
      </w:r>
    </w:p>
    <w:p w:rsidR="0038425E" w:rsidRDefault="00407A7D" w:rsidP="007A0DA0">
      <w:pPr>
        <w:spacing w:line="588" w:lineRule="exact"/>
        <w:ind w:firstLineChars="200" w:firstLine="600"/>
        <w:rPr>
          <w:rFonts w:eastAsia="方正仿宋_GBK"/>
          <w:sz w:val="30"/>
          <w:szCs w:val="30"/>
        </w:rPr>
      </w:pPr>
      <w:r>
        <w:rPr>
          <w:rFonts w:eastAsia="方正仿宋_GBK" w:hint="eastAsia"/>
          <w:sz w:val="30"/>
          <w:szCs w:val="30"/>
        </w:rPr>
        <w:t>审核</w:t>
      </w:r>
      <w:r w:rsidR="0038425E">
        <w:rPr>
          <w:rFonts w:eastAsia="方正仿宋_GBK" w:hint="eastAsia"/>
          <w:sz w:val="30"/>
          <w:szCs w:val="30"/>
        </w:rPr>
        <w:t>组应对</w:t>
      </w:r>
      <w:r w:rsidR="006A500B" w:rsidRPr="006A500B">
        <w:rPr>
          <w:rFonts w:eastAsia="方正仿宋_GBK" w:hint="eastAsia"/>
          <w:sz w:val="30"/>
          <w:szCs w:val="30"/>
        </w:rPr>
        <w:t>企业（或者其他经济组织）</w:t>
      </w:r>
      <w:r w:rsidR="0038425E">
        <w:rPr>
          <w:rFonts w:eastAsia="方正仿宋_GBK" w:hint="eastAsia"/>
          <w:sz w:val="30"/>
          <w:szCs w:val="30"/>
        </w:rPr>
        <w:t>进行现场访问，现场访问的目的是通过现场观察</w:t>
      </w:r>
      <w:r w:rsidR="006A500B" w:rsidRPr="006A500B">
        <w:rPr>
          <w:rFonts w:eastAsia="方正仿宋_GBK" w:hint="eastAsia"/>
          <w:sz w:val="30"/>
          <w:szCs w:val="30"/>
        </w:rPr>
        <w:t>企业（或者其他经济组织）</w:t>
      </w:r>
      <w:r w:rsidR="0038425E">
        <w:rPr>
          <w:rFonts w:eastAsia="方正仿宋_GBK" w:hint="eastAsia"/>
          <w:sz w:val="30"/>
          <w:szCs w:val="30"/>
        </w:rPr>
        <w:t>的核算边界、</w:t>
      </w:r>
      <w:r w:rsidR="0038425E">
        <w:rPr>
          <w:rFonts w:eastAsia="方正仿宋_GBK" w:hint="eastAsia"/>
          <w:sz w:val="30"/>
          <w:szCs w:val="30"/>
        </w:rPr>
        <w:lastRenderedPageBreak/>
        <w:t>主要排放设施、相关数据的监测设备、查阅活动数据和排放因子的数据获取方式，以及与现场相关人员进行会谈</w:t>
      </w:r>
      <w:r w:rsidR="007A00DD">
        <w:rPr>
          <w:rFonts w:eastAsia="方正仿宋_GBK" w:hint="eastAsia"/>
          <w:sz w:val="30"/>
          <w:szCs w:val="30"/>
        </w:rPr>
        <w:t>等</w:t>
      </w:r>
      <w:r w:rsidR="0038425E">
        <w:rPr>
          <w:rFonts w:eastAsia="方正仿宋_GBK" w:hint="eastAsia"/>
          <w:sz w:val="30"/>
          <w:szCs w:val="30"/>
        </w:rPr>
        <w:t>，判断和确认监测计划内容是否完整、是否满足</w:t>
      </w:r>
      <w:r w:rsidR="007A0DA0" w:rsidRPr="007A0DA0">
        <w:rPr>
          <w:rFonts w:eastAsia="方正仿宋_GBK" w:hint="eastAsia"/>
          <w:sz w:val="30"/>
          <w:szCs w:val="30"/>
        </w:rPr>
        <w:t>行业企业温室气体核算方法与报告指南</w:t>
      </w:r>
      <w:r w:rsidR="007A0DA0">
        <w:rPr>
          <w:rFonts w:eastAsia="方正仿宋_GBK" w:hint="eastAsia"/>
          <w:sz w:val="30"/>
          <w:szCs w:val="30"/>
        </w:rPr>
        <w:t>和</w:t>
      </w:r>
      <w:r w:rsidR="007A0DA0" w:rsidRPr="007A0DA0">
        <w:rPr>
          <w:rFonts w:eastAsia="方正仿宋_GBK" w:hint="eastAsia"/>
          <w:sz w:val="30"/>
          <w:szCs w:val="30"/>
        </w:rPr>
        <w:t>补充数据表</w:t>
      </w:r>
      <w:r w:rsidR="002B6294">
        <w:rPr>
          <w:rFonts w:eastAsia="方正仿宋_GBK" w:hint="eastAsia"/>
          <w:sz w:val="30"/>
          <w:szCs w:val="30"/>
        </w:rPr>
        <w:t>（以下简称</w:t>
      </w:r>
      <w:r w:rsidR="000F6481">
        <w:rPr>
          <w:rFonts w:eastAsia="方正仿宋_GBK" w:hint="eastAsia"/>
          <w:sz w:val="30"/>
          <w:szCs w:val="30"/>
        </w:rPr>
        <w:t>“</w:t>
      </w:r>
      <w:r w:rsidR="002B6294">
        <w:rPr>
          <w:rFonts w:eastAsia="方正仿宋_GBK" w:hint="eastAsia"/>
          <w:sz w:val="30"/>
          <w:szCs w:val="30"/>
        </w:rPr>
        <w:t>核算指南</w:t>
      </w:r>
      <w:r w:rsidR="000F6481">
        <w:rPr>
          <w:rFonts w:eastAsia="方正仿宋_GBK" w:hint="eastAsia"/>
          <w:sz w:val="30"/>
          <w:szCs w:val="30"/>
        </w:rPr>
        <w:t>”</w:t>
      </w:r>
      <w:r w:rsidR="002B6294">
        <w:rPr>
          <w:rFonts w:eastAsia="方正仿宋_GBK" w:hint="eastAsia"/>
          <w:sz w:val="30"/>
          <w:szCs w:val="30"/>
        </w:rPr>
        <w:t>）</w:t>
      </w:r>
      <w:r w:rsidR="007A0DA0">
        <w:rPr>
          <w:rFonts w:eastAsia="方正仿宋_GBK" w:hint="eastAsia"/>
          <w:sz w:val="30"/>
          <w:szCs w:val="30"/>
        </w:rPr>
        <w:t>的要求，</w:t>
      </w:r>
      <w:r w:rsidR="0038425E">
        <w:rPr>
          <w:rFonts w:eastAsia="方正仿宋_GBK" w:hint="eastAsia"/>
          <w:sz w:val="30"/>
          <w:szCs w:val="30"/>
        </w:rPr>
        <w:t>以及是否具有可行性。对于监测计划修改的</w:t>
      </w:r>
      <w:r>
        <w:rPr>
          <w:rFonts w:eastAsia="方正仿宋_GBK" w:hint="eastAsia"/>
          <w:sz w:val="30"/>
          <w:szCs w:val="30"/>
        </w:rPr>
        <w:t>审核</w:t>
      </w:r>
      <w:r w:rsidR="0038425E">
        <w:rPr>
          <w:rFonts w:eastAsia="方正仿宋_GBK" w:hint="eastAsia"/>
          <w:sz w:val="30"/>
          <w:szCs w:val="30"/>
        </w:rPr>
        <w:t>，如果</w:t>
      </w:r>
      <w:r>
        <w:rPr>
          <w:rFonts w:eastAsia="方正仿宋_GBK" w:hint="eastAsia"/>
          <w:sz w:val="30"/>
          <w:szCs w:val="30"/>
        </w:rPr>
        <w:t>审核</w:t>
      </w:r>
      <w:r w:rsidR="003417B5">
        <w:rPr>
          <w:rFonts w:eastAsia="方正仿宋_GBK" w:hint="eastAsia"/>
          <w:sz w:val="30"/>
          <w:szCs w:val="30"/>
        </w:rPr>
        <w:t>组</w:t>
      </w:r>
      <w:r w:rsidR="0038425E">
        <w:rPr>
          <w:rFonts w:eastAsia="方正仿宋_GBK" w:hint="eastAsia"/>
          <w:sz w:val="30"/>
          <w:szCs w:val="30"/>
        </w:rPr>
        <w:t>认为可以不实施现场访问，应当在</w:t>
      </w:r>
      <w:r>
        <w:rPr>
          <w:rFonts w:eastAsia="方正仿宋_GBK" w:hint="eastAsia"/>
          <w:sz w:val="30"/>
          <w:szCs w:val="30"/>
        </w:rPr>
        <w:t>审核</w:t>
      </w:r>
      <w:r w:rsidR="0038425E">
        <w:rPr>
          <w:rFonts w:eastAsia="方正仿宋_GBK" w:hint="eastAsia"/>
          <w:sz w:val="30"/>
          <w:szCs w:val="30"/>
        </w:rPr>
        <w:t>报告中阐述理由。</w:t>
      </w:r>
    </w:p>
    <w:p w:rsidR="0038425E" w:rsidRDefault="0038425E" w:rsidP="000C0587">
      <w:pPr>
        <w:spacing w:line="588" w:lineRule="exact"/>
        <w:ind w:firstLineChars="200" w:firstLine="600"/>
        <w:rPr>
          <w:rFonts w:eastAsia="方正仿宋_GBK"/>
          <w:sz w:val="30"/>
          <w:szCs w:val="30"/>
        </w:rPr>
      </w:pPr>
      <w:r>
        <w:rPr>
          <w:rFonts w:eastAsia="方正仿宋_GBK"/>
          <w:sz w:val="30"/>
          <w:szCs w:val="30"/>
        </w:rPr>
        <w:t>1</w:t>
      </w:r>
      <w:r>
        <w:rPr>
          <w:rFonts w:eastAsia="方正仿宋_GBK" w:hint="eastAsia"/>
          <w:sz w:val="30"/>
          <w:szCs w:val="30"/>
        </w:rPr>
        <w:t>）现场</w:t>
      </w:r>
      <w:r w:rsidR="00407A7D">
        <w:rPr>
          <w:rFonts w:eastAsia="方正仿宋_GBK" w:hint="eastAsia"/>
          <w:sz w:val="30"/>
          <w:szCs w:val="30"/>
        </w:rPr>
        <w:t>审核</w:t>
      </w:r>
      <w:r>
        <w:rPr>
          <w:rFonts w:eastAsia="方正仿宋_GBK" w:hint="eastAsia"/>
          <w:sz w:val="30"/>
          <w:szCs w:val="30"/>
        </w:rPr>
        <w:t>计划</w:t>
      </w:r>
    </w:p>
    <w:p w:rsidR="0038425E" w:rsidRDefault="00407A7D" w:rsidP="000C0587">
      <w:pPr>
        <w:spacing w:line="588" w:lineRule="exact"/>
        <w:ind w:firstLineChars="200" w:firstLine="600"/>
        <w:rPr>
          <w:rFonts w:eastAsia="方正仿宋_GBK"/>
          <w:sz w:val="30"/>
          <w:szCs w:val="30"/>
        </w:rPr>
      </w:pPr>
      <w:r>
        <w:rPr>
          <w:rFonts w:eastAsia="方正仿宋_GBK" w:hint="eastAsia"/>
          <w:sz w:val="30"/>
          <w:szCs w:val="30"/>
        </w:rPr>
        <w:t>审核</w:t>
      </w:r>
      <w:r w:rsidR="0038425E">
        <w:rPr>
          <w:rFonts w:eastAsia="方正仿宋_GBK" w:hint="eastAsia"/>
          <w:sz w:val="30"/>
          <w:szCs w:val="30"/>
        </w:rPr>
        <w:t>组应根据初步文件</w:t>
      </w:r>
      <w:r>
        <w:rPr>
          <w:rFonts w:eastAsia="方正仿宋_GBK" w:hint="eastAsia"/>
          <w:sz w:val="30"/>
          <w:szCs w:val="30"/>
        </w:rPr>
        <w:t>审核</w:t>
      </w:r>
      <w:r w:rsidR="0038425E">
        <w:rPr>
          <w:rFonts w:eastAsia="方正仿宋_GBK" w:hint="eastAsia"/>
          <w:sz w:val="30"/>
          <w:szCs w:val="30"/>
        </w:rPr>
        <w:t>的结果</w:t>
      </w:r>
      <w:r w:rsidR="007A0DA0">
        <w:rPr>
          <w:rFonts w:eastAsia="方正仿宋_GBK" w:hint="eastAsia"/>
          <w:sz w:val="30"/>
          <w:szCs w:val="30"/>
        </w:rPr>
        <w:t>制定</w:t>
      </w:r>
      <w:r w:rsidR="0038425E">
        <w:rPr>
          <w:rFonts w:eastAsia="方正仿宋_GBK" w:hint="eastAsia"/>
          <w:sz w:val="30"/>
          <w:szCs w:val="30"/>
        </w:rPr>
        <w:t>现场</w:t>
      </w:r>
      <w:r>
        <w:rPr>
          <w:rFonts w:eastAsia="方正仿宋_GBK" w:hint="eastAsia"/>
          <w:sz w:val="30"/>
          <w:szCs w:val="30"/>
        </w:rPr>
        <w:t>审核</w:t>
      </w:r>
      <w:r w:rsidR="0038425E">
        <w:rPr>
          <w:rFonts w:eastAsia="方正仿宋_GBK" w:hint="eastAsia"/>
          <w:sz w:val="30"/>
          <w:szCs w:val="30"/>
        </w:rPr>
        <w:t>计划并与委托方和</w:t>
      </w:r>
      <w:r w:rsidR="0038425E">
        <w:rPr>
          <w:rFonts w:eastAsia="方正仿宋_GBK"/>
          <w:sz w:val="30"/>
          <w:szCs w:val="30"/>
        </w:rPr>
        <w:t>/</w:t>
      </w:r>
      <w:r w:rsidR="0038425E">
        <w:rPr>
          <w:rFonts w:eastAsia="方正仿宋_GBK" w:hint="eastAsia"/>
          <w:sz w:val="30"/>
          <w:szCs w:val="30"/>
        </w:rPr>
        <w:t>或</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sidR="0038425E">
        <w:rPr>
          <w:rFonts w:eastAsia="方正仿宋_GBK" w:hint="eastAsia"/>
          <w:sz w:val="30"/>
          <w:szCs w:val="30"/>
        </w:rPr>
        <w:t>确定现场</w:t>
      </w:r>
      <w:r>
        <w:rPr>
          <w:rFonts w:eastAsia="方正仿宋_GBK" w:hint="eastAsia"/>
          <w:sz w:val="30"/>
          <w:szCs w:val="30"/>
        </w:rPr>
        <w:t>审核</w:t>
      </w:r>
      <w:r w:rsidR="0038425E">
        <w:rPr>
          <w:rFonts w:eastAsia="方正仿宋_GBK" w:hint="eastAsia"/>
          <w:sz w:val="30"/>
          <w:szCs w:val="30"/>
        </w:rPr>
        <w:t>的时间与安排。现场</w:t>
      </w:r>
      <w:r>
        <w:rPr>
          <w:rFonts w:eastAsia="方正仿宋_GBK" w:hint="eastAsia"/>
          <w:sz w:val="30"/>
          <w:szCs w:val="30"/>
        </w:rPr>
        <w:t>审核</w:t>
      </w:r>
      <w:r w:rsidR="0038425E">
        <w:rPr>
          <w:rFonts w:eastAsia="方正仿宋_GBK" w:hint="eastAsia"/>
          <w:sz w:val="30"/>
          <w:szCs w:val="30"/>
        </w:rPr>
        <w:t>计划应于现场</w:t>
      </w:r>
      <w:r>
        <w:rPr>
          <w:rFonts w:eastAsia="方正仿宋_GBK" w:hint="eastAsia"/>
          <w:sz w:val="30"/>
          <w:szCs w:val="30"/>
        </w:rPr>
        <w:t>审核</w:t>
      </w:r>
      <w:r w:rsidR="0038425E">
        <w:rPr>
          <w:rFonts w:eastAsia="方正仿宋_GBK" w:hint="eastAsia"/>
          <w:sz w:val="30"/>
          <w:szCs w:val="30"/>
        </w:rPr>
        <w:t>前</w:t>
      </w:r>
      <w:r w:rsidR="0038425E">
        <w:rPr>
          <w:rFonts w:eastAsia="方正仿宋_GBK"/>
          <w:sz w:val="30"/>
          <w:szCs w:val="30"/>
        </w:rPr>
        <w:t>5</w:t>
      </w:r>
      <w:r w:rsidR="0038425E">
        <w:rPr>
          <w:rFonts w:eastAsia="方正仿宋_GBK" w:hint="eastAsia"/>
          <w:sz w:val="30"/>
          <w:szCs w:val="30"/>
        </w:rPr>
        <w:t>个工作日发给委托方和</w:t>
      </w:r>
      <w:r w:rsidR="0038425E">
        <w:rPr>
          <w:rFonts w:eastAsia="方正仿宋_GBK"/>
          <w:sz w:val="30"/>
          <w:szCs w:val="30"/>
        </w:rPr>
        <w:t>/</w:t>
      </w:r>
      <w:r w:rsidR="0038425E">
        <w:rPr>
          <w:rFonts w:eastAsia="方正仿宋_GBK" w:hint="eastAsia"/>
          <w:sz w:val="30"/>
          <w:szCs w:val="30"/>
        </w:rPr>
        <w:t>或</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sidR="0038425E">
        <w:rPr>
          <w:rFonts w:eastAsia="方正仿宋_GBK" w:hint="eastAsia"/>
          <w:sz w:val="30"/>
          <w:szCs w:val="30"/>
        </w:rPr>
        <w:t>确认。</w:t>
      </w:r>
    </w:p>
    <w:p w:rsidR="0038425E" w:rsidRDefault="0038425E" w:rsidP="000C0587">
      <w:pPr>
        <w:spacing w:line="588" w:lineRule="exact"/>
        <w:ind w:firstLineChars="200" w:firstLine="600"/>
        <w:rPr>
          <w:rFonts w:eastAsia="方正仿宋_GBK"/>
          <w:sz w:val="30"/>
          <w:szCs w:val="30"/>
        </w:rPr>
      </w:pPr>
      <w:r>
        <w:rPr>
          <w:rFonts w:eastAsia="方正仿宋_GBK" w:hint="eastAsia"/>
          <w:sz w:val="30"/>
          <w:szCs w:val="30"/>
        </w:rPr>
        <w:t>现场</w:t>
      </w:r>
      <w:r w:rsidR="00407A7D">
        <w:rPr>
          <w:rFonts w:eastAsia="方正仿宋_GBK" w:hint="eastAsia"/>
          <w:sz w:val="30"/>
          <w:szCs w:val="30"/>
        </w:rPr>
        <w:t>审核</w:t>
      </w:r>
      <w:r>
        <w:rPr>
          <w:rFonts w:eastAsia="方正仿宋_GBK" w:hint="eastAsia"/>
          <w:sz w:val="30"/>
          <w:szCs w:val="30"/>
        </w:rPr>
        <w:t>的计划应包括</w:t>
      </w:r>
      <w:r w:rsidR="00407A7D">
        <w:rPr>
          <w:rFonts w:eastAsia="方正仿宋_GBK" w:hint="eastAsia"/>
          <w:sz w:val="30"/>
          <w:szCs w:val="30"/>
        </w:rPr>
        <w:t>审核</w:t>
      </w:r>
      <w:r>
        <w:rPr>
          <w:rFonts w:eastAsia="方正仿宋_GBK" w:hint="eastAsia"/>
          <w:sz w:val="30"/>
          <w:szCs w:val="30"/>
        </w:rPr>
        <w:t>目的与范围、</w:t>
      </w:r>
      <w:r w:rsidR="00407A7D">
        <w:rPr>
          <w:rFonts w:eastAsia="方正仿宋_GBK" w:hint="eastAsia"/>
          <w:sz w:val="30"/>
          <w:szCs w:val="30"/>
        </w:rPr>
        <w:t>审核</w:t>
      </w:r>
      <w:r>
        <w:rPr>
          <w:rFonts w:eastAsia="方正仿宋_GBK" w:hint="eastAsia"/>
          <w:sz w:val="30"/>
          <w:szCs w:val="30"/>
        </w:rPr>
        <w:t>的活动安排、</w:t>
      </w:r>
      <w:r w:rsidR="00407A7D">
        <w:rPr>
          <w:rFonts w:eastAsia="方正仿宋_GBK" w:hint="eastAsia"/>
          <w:sz w:val="30"/>
          <w:szCs w:val="30"/>
        </w:rPr>
        <w:t>审核</w:t>
      </w:r>
      <w:r>
        <w:rPr>
          <w:rFonts w:eastAsia="方正仿宋_GBK" w:hint="eastAsia"/>
          <w:sz w:val="30"/>
          <w:szCs w:val="30"/>
        </w:rPr>
        <w:t>组的组成、访问对象及</w:t>
      </w:r>
      <w:r w:rsidR="00407A7D">
        <w:rPr>
          <w:rFonts w:eastAsia="方正仿宋_GBK" w:hint="eastAsia"/>
          <w:sz w:val="30"/>
          <w:szCs w:val="30"/>
        </w:rPr>
        <w:t>审核</w:t>
      </w:r>
      <w:r>
        <w:rPr>
          <w:rFonts w:eastAsia="方正仿宋_GBK" w:hint="eastAsia"/>
          <w:sz w:val="30"/>
          <w:szCs w:val="30"/>
        </w:rPr>
        <w:t>组的分工等。现场</w:t>
      </w:r>
      <w:r w:rsidR="00407A7D">
        <w:rPr>
          <w:rFonts w:eastAsia="方正仿宋_GBK" w:hint="eastAsia"/>
          <w:sz w:val="30"/>
          <w:szCs w:val="30"/>
        </w:rPr>
        <w:t>审核</w:t>
      </w:r>
      <w:r>
        <w:rPr>
          <w:rFonts w:eastAsia="方正仿宋_GBK" w:hint="eastAsia"/>
          <w:sz w:val="30"/>
          <w:szCs w:val="30"/>
        </w:rPr>
        <w:t>的时间取决于</w:t>
      </w:r>
      <w:r w:rsidR="002B7BA9">
        <w:rPr>
          <w:rFonts w:eastAsia="方正仿宋_GBK" w:hint="eastAsia"/>
          <w:sz w:val="30"/>
          <w:szCs w:val="30"/>
        </w:rPr>
        <w:t>企业（</w:t>
      </w:r>
      <w:r w:rsidR="002B7BA9" w:rsidRPr="002B7BA9">
        <w:rPr>
          <w:rFonts w:eastAsia="方正仿宋_GBK" w:hint="eastAsia"/>
          <w:sz w:val="30"/>
          <w:szCs w:val="30"/>
        </w:rPr>
        <w:t>或者其他经济组织</w:t>
      </w:r>
      <w:r w:rsidR="002B7BA9">
        <w:rPr>
          <w:rFonts w:eastAsia="方正仿宋_GBK" w:hint="eastAsia"/>
          <w:sz w:val="30"/>
          <w:szCs w:val="30"/>
        </w:rPr>
        <w:t>）</w:t>
      </w:r>
      <w:r>
        <w:rPr>
          <w:rFonts w:eastAsia="方正仿宋_GBK" w:hint="eastAsia"/>
          <w:sz w:val="30"/>
          <w:szCs w:val="30"/>
        </w:rPr>
        <w:t>工艺复杂程度、排放设施的数量、监测设备的数量和数据获取方式的复杂程度等。</w:t>
      </w:r>
    </w:p>
    <w:p w:rsidR="0038425E" w:rsidRDefault="0038425E" w:rsidP="000C0587">
      <w:pPr>
        <w:spacing w:line="588" w:lineRule="exact"/>
        <w:ind w:firstLineChars="200" w:firstLine="600"/>
        <w:rPr>
          <w:rFonts w:eastAsia="方正仿宋_GBK"/>
          <w:sz w:val="30"/>
          <w:szCs w:val="30"/>
        </w:rPr>
      </w:pPr>
      <w:r>
        <w:rPr>
          <w:rFonts w:eastAsia="方正仿宋_GBK"/>
          <w:sz w:val="30"/>
          <w:szCs w:val="30"/>
        </w:rPr>
        <w:t>2</w:t>
      </w:r>
      <w:r>
        <w:rPr>
          <w:rFonts w:eastAsia="方正仿宋_GBK" w:hint="eastAsia"/>
          <w:sz w:val="30"/>
          <w:szCs w:val="30"/>
        </w:rPr>
        <w:t>）现场</w:t>
      </w:r>
      <w:r w:rsidR="00407A7D">
        <w:rPr>
          <w:rFonts w:eastAsia="方正仿宋_GBK" w:hint="eastAsia"/>
          <w:sz w:val="30"/>
          <w:szCs w:val="30"/>
        </w:rPr>
        <w:t>审核</w:t>
      </w:r>
      <w:r>
        <w:rPr>
          <w:rFonts w:eastAsia="方正仿宋_GBK" w:hint="eastAsia"/>
          <w:sz w:val="30"/>
          <w:szCs w:val="30"/>
        </w:rPr>
        <w:t>程序</w:t>
      </w:r>
    </w:p>
    <w:p w:rsidR="0038425E" w:rsidRDefault="0038425E" w:rsidP="000C0587">
      <w:pPr>
        <w:spacing w:line="588" w:lineRule="exact"/>
        <w:ind w:firstLineChars="200" w:firstLine="600"/>
        <w:rPr>
          <w:rFonts w:eastAsia="方正仿宋_GBK"/>
          <w:sz w:val="30"/>
          <w:szCs w:val="30"/>
        </w:rPr>
      </w:pPr>
      <w:r>
        <w:rPr>
          <w:rFonts w:eastAsia="方正仿宋_GBK" w:hint="eastAsia"/>
          <w:sz w:val="30"/>
          <w:szCs w:val="30"/>
        </w:rPr>
        <w:t>现场</w:t>
      </w:r>
      <w:r w:rsidR="00407A7D">
        <w:rPr>
          <w:rFonts w:eastAsia="方正仿宋_GBK" w:hint="eastAsia"/>
          <w:sz w:val="30"/>
          <w:szCs w:val="30"/>
        </w:rPr>
        <w:t>审核</w:t>
      </w:r>
      <w:r>
        <w:rPr>
          <w:rFonts w:eastAsia="方正仿宋_GBK" w:hint="eastAsia"/>
          <w:sz w:val="30"/>
          <w:szCs w:val="30"/>
        </w:rPr>
        <w:t>一般可按照召开见面会介绍</w:t>
      </w:r>
      <w:r w:rsidR="00407A7D">
        <w:rPr>
          <w:rFonts w:eastAsia="方正仿宋_GBK" w:hint="eastAsia"/>
          <w:sz w:val="30"/>
          <w:szCs w:val="30"/>
        </w:rPr>
        <w:t>审核</w:t>
      </w:r>
      <w:r>
        <w:rPr>
          <w:rFonts w:eastAsia="方正仿宋_GBK" w:hint="eastAsia"/>
          <w:sz w:val="30"/>
          <w:szCs w:val="30"/>
        </w:rPr>
        <w:t>计划、现场收集和验证信息、召开总结会介绍</w:t>
      </w:r>
      <w:r w:rsidR="00407A7D">
        <w:rPr>
          <w:rFonts w:eastAsia="方正仿宋_GBK" w:hint="eastAsia"/>
          <w:sz w:val="30"/>
          <w:szCs w:val="30"/>
        </w:rPr>
        <w:t>审核</w:t>
      </w:r>
      <w:r>
        <w:rPr>
          <w:rFonts w:eastAsia="方正仿宋_GBK" w:hint="eastAsia"/>
          <w:sz w:val="30"/>
          <w:szCs w:val="30"/>
        </w:rPr>
        <w:t>发现等步骤实施。</w:t>
      </w:r>
      <w:r w:rsidR="00407A7D">
        <w:rPr>
          <w:rFonts w:eastAsia="方正仿宋_GBK" w:hint="eastAsia"/>
          <w:sz w:val="30"/>
          <w:szCs w:val="30"/>
        </w:rPr>
        <w:t>审核</w:t>
      </w:r>
      <w:r>
        <w:rPr>
          <w:rFonts w:eastAsia="方正仿宋_GBK" w:hint="eastAsia"/>
          <w:sz w:val="30"/>
          <w:szCs w:val="30"/>
        </w:rPr>
        <w:t>组应对在现场收集的信息的真实性进行验证，确保其能够满足</w:t>
      </w:r>
      <w:r w:rsidR="00407A7D">
        <w:rPr>
          <w:rFonts w:eastAsia="方正仿宋_GBK" w:hint="eastAsia"/>
          <w:sz w:val="30"/>
          <w:szCs w:val="30"/>
        </w:rPr>
        <w:t>审核</w:t>
      </w:r>
      <w:r>
        <w:rPr>
          <w:rFonts w:eastAsia="方正仿宋_GBK" w:hint="eastAsia"/>
          <w:sz w:val="30"/>
          <w:szCs w:val="30"/>
        </w:rPr>
        <w:t>的要求。必要时可以在获得</w:t>
      </w:r>
      <w:r w:rsidR="006A500B" w:rsidRPr="006A500B">
        <w:rPr>
          <w:rFonts w:eastAsia="方正仿宋_GBK" w:hint="eastAsia"/>
          <w:sz w:val="30"/>
          <w:szCs w:val="30"/>
        </w:rPr>
        <w:t>企业（或者其他经济组织）</w:t>
      </w:r>
      <w:r>
        <w:rPr>
          <w:rFonts w:eastAsia="方正仿宋_GBK" w:hint="eastAsia"/>
          <w:sz w:val="30"/>
          <w:szCs w:val="30"/>
        </w:rPr>
        <w:t>同意后，采用复印、记录、摄影、录像等方式保存相关记录。</w:t>
      </w:r>
    </w:p>
    <w:p w:rsidR="0038425E" w:rsidRDefault="0038425E" w:rsidP="000C0587">
      <w:pPr>
        <w:spacing w:line="588" w:lineRule="exact"/>
        <w:ind w:firstLineChars="200" w:firstLine="600"/>
        <w:rPr>
          <w:rFonts w:eastAsia="方正仿宋_GBK"/>
          <w:sz w:val="30"/>
          <w:szCs w:val="30"/>
        </w:rPr>
      </w:pPr>
      <w:r>
        <w:rPr>
          <w:rFonts w:eastAsia="方正仿宋_GBK"/>
          <w:sz w:val="30"/>
          <w:szCs w:val="30"/>
        </w:rPr>
        <w:t>3</w:t>
      </w:r>
      <w:r>
        <w:rPr>
          <w:rFonts w:eastAsia="方正仿宋_GBK" w:hint="eastAsia"/>
          <w:sz w:val="30"/>
          <w:szCs w:val="30"/>
        </w:rPr>
        <w:t>）不符合及纠正</w:t>
      </w:r>
    </w:p>
    <w:p w:rsidR="0038425E" w:rsidRDefault="00407A7D" w:rsidP="000C0587">
      <w:pPr>
        <w:spacing w:line="588" w:lineRule="exact"/>
        <w:ind w:firstLineChars="200" w:firstLine="600"/>
        <w:rPr>
          <w:rFonts w:eastAsia="方正仿宋_GBK"/>
          <w:sz w:val="30"/>
          <w:szCs w:val="30"/>
        </w:rPr>
      </w:pPr>
      <w:r>
        <w:rPr>
          <w:rFonts w:eastAsia="方正仿宋_GBK" w:hint="eastAsia"/>
          <w:sz w:val="30"/>
          <w:szCs w:val="30"/>
        </w:rPr>
        <w:lastRenderedPageBreak/>
        <w:t>审核</w:t>
      </w:r>
      <w:r w:rsidR="0038425E">
        <w:rPr>
          <w:rFonts w:eastAsia="方正仿宋_GBK" w:hint="eastAsia"/>
          <w:sz w:val="30"/>
          <w:szCs w:val="30"/>
        </w:rPr>
        <w:t>组应将在文件</w:t>
      </w:r>
      <w:r>
        <w:rPr>
          <w:rFonts w:eastAsia="方正仿宋_GBK" w:hint="eastAsia"/>
          <w:sz w:val="30"/>
          <w:szCs w:val="30"/>
        </w:rPr>
        <w:t>审核</w:t>
      </w:r>
      <w:r w:rsidR="0038425E">
        <w:rPr>
          <w:rFonts w:eastAsia="方正仿宋_GBK" w:hint="eastAsia"/>
          <w:sz w:val="30"/>
          <w:szCs w:val="30"/>
        </w:rPr>
        <w:t>、现场</w:t>
      </w:r>
      <w:r>
        <w:rPr>
          <w:rFonts w:eastAsia="方正仿宋_GBK" w:hint="eastAsia"/>
          <w:sz w:val="30"/>
          <w:szCs w:val="30"/>
        </w:rPr>
        <w:t>审核</w:t>
      </w:r>
      <w:r w:rsidR="0038425E">
        <w:rPr>
          <w:rFonts w:eastAsia="方正仿宋_GBK" w:hint="eastAsia"/>
          <w:sz w:val="30"/>
          <w:szCs w:val="30"/>
        </w:rPr>
        <w:t>过程中发现的不符合提交给委托方和</w:t>
      </w:r>
      <w:r w:rsidR="0038425E">
        <w:rPr>
          <w:rFonts w:eastAsia="方正仿宋_GBK"/>
          <w:sz w:val="30"/>
          <w:szCs w:val="30"/>
        </w:rPr>
        <w:t>/</w:t>
      </w:r>
      <w:r w:rsidR="0038425E">
        <w:rPr>
          <w:rFonts w:eastAsia="方正仿宋_GBK" w:hint="eastAsia"/>
          <w:sz w:val="30"/>
          <w:szCs w:val="30"/>
        </w:rPr>
        <w:t>或</w:t>
      </w:r>
      <w:r w:rsidR="006A500B" w:rsidRPr="006A500B">
        <w:rPr>
          <w:rFonts w:eastAsia="方正仿宋_GBK" w:hint="eastAsia"/>
          <w:sz w:val="30"/>
          <w:szCs w:val="30"/>
        </w:rPr>
        <w:t>企业（或者其他经济组织）</w:t>
      </w:r>
      <w:r w:rsidR="0038425E">
        <w:rPr>
          <w:rFonts w:eastAsia="方正仿宋_GBK" w:hint="eastAsia"/>
          <w:sz w:val="30"/>
          <w:szCs w:val="30"/>
        </w:rPr>
        <w:t>。委托方和</w:t>
      </w:r>
      <w:r w:rsidR="0038425E">
        <w:rPr>
          <w:rFonts w:eastAsia="方正仿宋_GBK"/>
          <w:sz w:val="30"/>
          <w:szCs w:val="30"/>
        </w:rPr>
        <w:t>/</w:t>
      </w:r>
      <w:r w:rsidR="0038425E">
        <w:rPr>
          <w:rFonts w:eastAsia="方正仿宋_GBK" w:hint="eastAsia"/>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0038425E">
        <w:rPr>
          <w:rFonts w:eastAsia="方正仿宋_GBK" w:hint="eastAsia"/>
          <w:sz w:val="30"/>
          <w:szCs w:val="30"/>
        </w:rPr>
        <w:t>应在双方商定的时间内实施纠正。</w:t>
      </w:r>
      <w:r>
        <w:rPr>
          <w:rFonts w:eastAsia="方正仿宋_GBK" w:hint="eastAsia"/>
          <w:sz w:val="30"/>
          <w:szCs w:val="30"/>
        </w:rPr>
        <w:t>审核</w:t>
      </w:r>
      <w:r w:rsidR="0038425E">
        <w:rPr>
          <w:rFonts w:eastAsia="方正仿宋_GBK" w:hint="eastAsia"/>
          <w:sz w:val="30"/>
          <w:szCs w:val="30"/>
        </w:rPr>
        <w:t>组应至少对以下问题提出不符合：</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监测计划的内容不完整，未覆盖核算指南的要求；</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核算边界不符合核算指南的要求；</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数据获取的方式不符合核算指南的要求；</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监测计划不具备可行性；</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数据的内部质量控制和质量保证不完善。</w:t>
      </w:r>
    </w:p>
    <w:p w:rsidR="0038425E" w:rsidRDefault="006A500B" w:rsidP="000C0587">
      <w:pPr>
        <w:spacing w:line="588" w:lineRule="exact"/>
        <w:ind w:firstLineChars="250" w:firstLine="750"/>
        <w:rPr>
          <w:rFonts w:eastAsia="方正仿宋_GBK"/>
          <w:sz w:val="30"/>
          <w:szCs w:val="30"/>
        </w:rPr>
      </w:pPr>
      <w:r>
        <w:rPr>
          <w:rFonts w:eastAsia="方正仿宋_GBK" w:hint="eastAsia"/>
          <w:sz w:val="30"/>
          <w:szCs w:val="30"/>
        </w:rPr>
        <w:t>企业（</w:t>
      </w:r>
      <w:r w:rsidRPr="002B7BA9">
        <w:rPr>
          <w:rFonts w:eastAsia="方正仿宋_GBK" w:hint="eastAsia"/>
          <w:sz w:val="30"/>
          <w:szCs w:val="30"/>
        </w:rPr>
        <w:t>或者其他经济组织</w:t>
      </w:r>
      <w:r>
        <w:rPr>
          <w:rFonts w:eastAsia="方正仿宋_GBK" w:hint="eastAsia"/>
          <w:sz w:val="30"/>
          <w:szCs w:val="30"/>
        </w:rPr>
        <w:t>）</w:t>
      </w:r>
      <w:r w:rsidR="0038425E">
        <w:rPr>
          <w:rFonts w:eastAsia="方正仿宋_GBK" w:hint="eastAsia"/>
          <w:sz w:val="30"/>
          <w:szCs w:val="30"/>
        </w:rPr>
        <w:t>应对提出的所有不符合进行纠正。</w:t>
      </w:r>
      <w:r w:rsidR="00AD0083">
        <w:rPr>
          <w:rFonts w:eastAsia="方正仿宋_GBK" w:hint="eastAsia"/>
          <w:sz w:val="30"/>
          <w:szCs w:val="30"/>
        </w:rPr>
        <w:t>审核</w:t>
      </w:r>
      <w:r w:rsidR="0038425E">
        <w:rPr>
          <w:rFonts w:eastAsia="方正仿宋_GBK" w:hint="eastAsia"/>
          <w:sz w:val="30"/>
          <w:szCs w:val="30"/>
        </w:rPr>
        <w:t>组应对不符合的纠正进行书面验证，必要时，可采取现场验证的方式。只有对监测计划进行了纠正并满足核算指南时，</w:t>
      </w:r>
      <w:r w:rsidR="00AD0083">
        <w:rPr>
          <w:rFonts w:eastAsia="方正仿宋_GBK" w:hint="eastAsia"/>
          <w:sz w:val="30"/>
          <w:szCs w:val="30"/>
        </w:rPr>
        <w:t>审核</w:t>
      </w:r>
      <w:r w:rsidR="0038425E">
        <w:rPr>
          <w:rFonts w:eastAsia="方正仿宋_GBK" w:hint="eastAsia"/>
          <w:sz w:val="30"/>
          <w:szCs w:val="30"/>
        </w:rPr>
        <w:t>组方可确认不符合的关闭。</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5.</w:t>
      </w:r>
      <w:r w:rsidR="00AD0083">
        <w:rPr>
          <w:rFonts w:ascii="方正楷体_GBK" w:eastAsia="方正楷体_GBK" w:hint="eastAsia"/>
          <w:sz w:val="30"/>
          <w:szCs w:val="30"/>
        </w:rPr>
        <w:t>审核</w:t>
      </w:r>
      <w:r w:rsidRPr="00B83B1F">
        <w:rPr>
          <w:rFonts w:ascii="方正楷体_GBK" w:eastAsia="方正楷体_GBK" w:hint="eastAsia"/>
          <w:sz w:val="30"/>
          <w:szCs w:val="30"/>
        </w:rPr>
        <w:t>报告编制</w:t>
      </w:r>
    </w:p>
    <w:p w:rsidR="0038425E" w:rsidRDefault="002B6294" w:rsidP="000C0587">
      <w:pPr>
        <w:spacing w:line="588" w:lineRule="exact"/>
        <w:ind w:firstLineChars="200" w:firstLine="600"/>
        <w:rPr>
          <w:rFonts w:eastAsia="方正仿宋_GBK"/>
          <w:sz w:val="30"/>
          <w:szCs w:val="30"/>
        </w:rPr>
      </w:pPr>
      <w:r>
        <w:rPr>
          <w:rFonts w:eastAsia="方正仿宋_GBK" w:hint="eastAsia"/>
          <w:sz w:val="30"/>
          <w:szCs w:val="30"/>
        </w:rPr>
        <w:t>在</w:t>
      </w:r>
      <w:r w:rsidR="0038425E">
        <w:rPr>
          <w:rFonts w:eastAsia="方正仿宋_GBK" w:hint="eastAsia"/>
          <w:sz w:val="30"/>
          <w:szCs w:val="30"/>
        </w:rPr>
        <w:t>确认不符合关闭后或者</w:t>
      </w:r>
      <w:r w:rsidR="0038425E">
        <w:rPr>
          <w:rFonts w:eastAsia="方正仿宋_GBK"/>
          <w:sz w:val="30"/>
          <w:szCs w:val="30"/>
        </w:rPr>
        <w:t>30</w:t>
      </w:r>
      <w:r w:rsidR="0038425E">
        <w:rPr>
          <w:rFonts w:eastAsia="方正仿宋_GBK" w:hint="eastAsia"/>
          <w:sz w:val="30"/>
          <w:szCs w:val="30"/>
        </w:rPr>
        <w:t>天内未收到委托方和／或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0038425E">
        <w:rPr>
          <w:rFonts w:eastAsia="方正仿宋_GBK" w:hint="eastAsia"/>
          <w:sz w:val="30"/>
          <w:szCs w:val="30"/>
        </w:rPr>
        <w:t>采取的纠正及相关证明材料，</w:t>
      </w:r>
      <w:r w:rsidR="00AD0083">
        <w:rPr>
          <w:rFonts w:eastAsia="方正仿宋_GBK" w:hint="eastAsia"/>
          <w:sz w:val="30"/>
          <w:szCs w:val="30"/>
        </w:rPr>
        <w:t>审核</w:t>
      </w:r>
      <w:r w:rsidR="0038425E">
        <w:rPr>
          <w:rFonts w:eastAsia="方正仿宋_GBK" w:hint="eastAsia"/>
          <w:sz w:val="30"/>
          <w:szCs w:val="30"/>
        </w:rPr>
        <w:t>组应完成</w:t>
      </w:r>
      <w:r w:rsidR="00AD0083">
        <w:rPr>
          <w:rFonts w:eastAsia="方正仿宋_GBK" w:hint="eastAsia"/>
          <w:sz w:val="30"/>
          <w:szCs w:val="30"/>
        </w:rPr>
        <w:t>审核</w:t>
      </w:r>
      <w:r w:rsidR="0038425E">
        <w:rPr>
          <w:rFonts w:eastAsia="方正仿宋_GBK" w:hint="eastAsia"/>
          <w:sz w:val="30"/>
          <w:szCs w:val="30"/>
        </w:rPr>
        <w:t>报告的编写。</w:t>
      </w:r>
      <w:r w:rsidR="00AD0083">
        <w:rPr>
          <w:rFonts w:eastAsia="方正仿宋_GBK" w:hint="eastAsia"/>
          <w:sz w:val="30"/>
          <w:szCs w:val="30"/>
        </w:rPr>
        <w:t>审核</w:t>
      </w:r>
      <w:r w:rsidR="0038425E">
        <w:rPr>
          <w:rFonts w:eastAsia="方正仿宋_GBK" w:hint="eastAsia"/>
          <w:sz w:val="30"/>
          <w:szCs w:val="30"/>
        </w:rPr>
        <w:t>组应根据文件</w:t>
      </w:r>
      <w:r w:rsidR="00AD0083">
        <w:rPr>
          <w:rFonts w:eastAsia="方正仿宋_GBK" w:hint="eastAsia"/>
          <w:sz w:val="30"/>
          <w:szCs w:val="30"/>
        </w:rPr>
        <w:t>审核</w:t>
      </w:r>
      <w:r w:rsidR="0038425E">
        <w:rPr>
          <w:rFonts w:eastAsia="方正仿宋_GBK" w:hint="eastAsia"/>
          <w:sz w:val="30"/>
          <w:szCs w:val="30"/>
        </w:rPr>
        <w:t>和现场</w:t>
      </w:r>
      <w:r w:rsidR="00AD0083">
        <w:rPr>
          <w:rFonts w:eastAsia="方正仿宋_GBK" w:hint="eastAsia"/>
          <w:sz w:val="30"/>
          <w:szCs w:val="30"/>
        </w:rPr>
        <w:t>审核</w:t>
      </w:r>
      <w:r w:rsidR="0038425E">
        <w:rPr>
          <w:rFonts w:eastAsia="方正仿宋_GBK" w:hint="eastAsia"/>
          <w:sz w:val="30"/>
          <w:szCs w:val="30"/>
        </w:rPr>
        <w:t>的发现编制</w:t>
      </w:r>
      <w:r w:rsidR="00AD0083">
        <w:rPr>
          <w:rFonts w:eastAsia="方正仿宋_GBK" w:hint="eastAsia"/>
          <w:sz w:val="30"/>
          <w:szCs w:val="30"/>
        </w:rPr>
        <w:t>审核</w:t>
      </w:r>
      <w:r w:rsidR="0038425E">
        <w:rPr>
          <w:rFonts w:eastAsia="方正仿宋_GBK" w:hint="eastAsia"/>
          <w:sz w:val="30"/>
          <w:szCs w:val="30"/>
        </w:rPr>
        <w:t>报告，</w:t>
      </w:r>
      <w:r w:rsidR="00AD0083">
        <w:rPr>
          <w:rFonts w:eastAsia="方正仿宋_GBK" w:hint="eastAsia"/>
          <w:sz w:val="30"/>
          <w:szCs w:val="30"/>
        </w:rPr>
        <w:t>审核</w:t>
      </w:r>
      <w:r w:rsidR="0038425E">
        <w:rPr>
          <w:rFonts w:eastAsia="方正仿宋_GBK" w:hint="eastAsia"/>
          <w:sz w:val="30"/>
          <w:szCs w:val="30"/>
        </w:rPr>
        <w:t>报告应当真实、客观、逻辑清晰，并采用附</w:t>
      </w:r>
      <w:r w:rsidR="0038425E">
        <w:rPr>
          <w:rFonts w:eastAsia="方正仿宋_GBK" w:hint="eastAsia"/>
          <w:sz w:val="30"/>
          <w:szCs w:val="30"/>
        </w:rPr>
        <w:t>1</w:t>
      </w:r>
      <w:r w:rsidR="0038425E">
        <w:rPr>
          <w:rFonts w:eastAsia="方正仿宋_GBK" w:hint="eastAsia"/>
          <w:sz w:val="30"/>
          <w:szCs w:val="30"/>
        </w:rPr>
        <w:t>所规定的格式，主要包括以下内容：</w:t>
      </w:r>
    </w:p>
    <w:p w:rsidR="0038425E" w:rsidRDefault="0038425E" w:rsidP="000C0587">
      <w:pPr>
        <w:pStyle w:val="10"/>
        <w:spacing w:line="588" w:lineRule="exact"/>
        <w:ind w:left="405" w:firstLine="600"/>
        <w:rPr>
          <w:rFonts w:ascii="Times New Roman" w:eastAsia="方正仿宋_GBK" w:hAnsi="Times New Roman"/>
          <w:sz w:val="30"/>
          <w:szCs w:val="30"/>
        </w:rPr>
      </w:pPr>
      <w:r>
        <w:rPr>
          <w:rFonts w:ascii="Times New Roman" w:eastAsia="方正仿宋_GBK" w:hAnsi="Times New Roman"/>
          <w:sz w:val="30"/>
          <w:szCs w:val="30"/>
        </w:rPr>
        <w:t>1</w:t>
      </w:r>
      <w:r w:rsidR="003545FC">
        <w:rPr>
          <w:rFonts w:ascii="Times New Roman" w:eastAsia="方正仿宋_GBK" w:hAnsi="Times New Roman" w:hint="eastAsia"/>
          <w:sz w:val="30"/>
          <w:szCs w:val="30"/>
        </w:rPr>
        <w:t>）</w:t>
      </w:r>
      <w:r w:rsidR="00EF10F6">
        <w:rPr>
          <w:rFonts w:eastAsia="方正仿宋_GBK" w:hint="eastAsia"/>
          <w:sz w:val="30"/>
          <w:szCs w:val="30"/>
        </w:rPr>
        <w:t>审核</w:t>
      </w:r>
      <w:r>
        <w:rPr>
          <w:rFonts w:ascii="Times New Roman" w:eastAsia="方正仿宋_GBK" w:hAnsi="Times New Roman" w:hint="eastAsia"/>
          <w:sz w:val="30"/>
          <w:szCs w:val="30"/>
        </w:rPr>
        <w:t>目的、范围和依据</w:t>
      </w:r>
    </w:p>
    <w:p w:rsidR="0038425E" w:rsidRDefault="0038425E" w:rsidP="000C0587">
      <w:pPr>
        <w:pStyle w:val="10"/>
        <w:spacing w:line="588" w:lineRule="exact"/>
        <w:ind w:left="405" w:firstLine="600"/>
        <w:rPr>
          <w:rFonts w:ascii="Times New Roman" w:eastAsia="方正仿宋_GBK" w:hAnsi="Times New Roman"/>
          <w:sz w:val="30"/>
          <w:szCs w:val="30"/>
        </w:rPr>
      </w:pPr>
      <w:r>
        <w:rPr>
          <w:rFonts w:ascii="Times New Roman" w:eastAsia="方正仿宋_GBK" w:hAnsi="Times New Roman"/>
          <w:sz w:val="30"/>
          <w:szCs w:val="30"/>
        </w:rPr>
        <w:t>2</w:t>
      </w:r>
      <w:r w:rsidR="003545FC">
        <w:rPr>
          <w:rFonts w:ascii="Times New Roman" w:eastAsia="方正仿宋_GBK" w:hAnsi="Times New Roman" w:hint="eastAsia"/>
          <w:sz w:val="30"/>
          <w:szCs w:val="30"/>
        </w:rPr>
        <w:t>）</w:t>
      </w:r>
      <w:r w:rsidR="00EF10F6">
        <w:rPr>
          <w:rFonts w:eastAsia="方正仿宋_GBK" w:hint="eastAsia"/>
          <w:sz w:val="30"/>
          <w:szCs w:val="30"/>
        </w:rPr>
        <w:t>审核</w:t>
      </w:r>
      <w:r>
        <w:rPr>
          <w:rFonts w:ascii="Times New Roman" w:eastAsia="方正仿宋_GBK" w:hAnsi="Times New Roman" w:hint="eastAsia"/>
          <w:sz w:val="30"/>
          <w:szCs w:val="30"/>
        </w:rPr>
        <w:t>过程和方法</w:t>
      </w:r>
    </w:p>
    <w:p w:rsidR="0038425E" w:rsidRDefault="0038425E" w:rsidP="000C0587">
      <w:pPr>
        <w:pStyle w:val="10"/>
        <w:spacing w:line="588" w:lineRule="exact"/>
        <w:ind w:left="405" w:firstLine="600"/>
        <w:rPr>
          <w:rFonts w:ascii="Times New Roman" w:eastAsia="方正仿宋_GBK" w:hAnsi="Times New Roman"/>
          <w:sz w:val="30"/>
          <w:szCs w:val="30"/>
        </w:rPr>
      </w:pPr>
      <w:r>
        <w:rPr>
          <w:rFonts w:ascii="Times New Roman" w:eastAsia="方正仿宋_GBK" w:hAnsi="Times New Roman" w:hint="eastAsia"/>
          <w:sz w:val="30"/>
          <w:szCs w:val="30"/>
        </w:rPr>
        <w:lastRenderedPageBreak/>
        <w:t>3</w:t>
      </w:r>
      <w:r w:rsidR="003545FC">
        <w:rPr>
          <w:rFonts w:ascii="Times New Roman" w:eastAsia="方正仿宋_GBK" w:hAnsi="Times New Roman" w:hint="eastAsia"/>
          <w:sz w:val="30"/>
          <w:szCs w:val="30"/>
        </w:rPr>
        <w:t>）</w:t>
      </w:r>
      <w:r w:rsidR="00EF10F6">
        <w:rPr>
          <w:rFonts w:eastAsia="方正仿宋_GBK" w:hint="eastAsia"/>
          <w:sz w:val="30"/>
          <w:szCs w:val="30"/>
        </w:rPr>
        <w:t>审核</w:t>
      </w:r>
      <w:r>
        <w:rPr>
          <w:rFonts w:ascii="Times New Roman" w:eastAsia="方正仿宋_GBK" w:hAnsi="Times New Roman" w:hint="eastAsia"/>
          <w:sz w:val="30"/>
          <w:szCs w:val="30"/>
        </w:rPr>
        <w:t>发现，包括：</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监测计划版本的</w:t>
      </w:r>
      <w:r w:rsidR="00EF10F6">
        <w:rPr>
          <w:rFonts w:eastAsia="方正仿宋_GBK" w:hint="eastAsia"/>
          <w:sz w:val="30"/>
          <w:szCs w:val="30"/>
        </w:rPr>
        <w:t>审核</w:t>
      </w:r>
      <w:r>
        <w:rPr>
          <w:rFonts w:eastAsia="方正仿宋_GBK" w:hint="eastAsia"/>
          <w:sz w:val="30"/>
          <w:szCs w:val="30"/>
        </w:rPr>
        <w:t>；</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报告主体描述的</w:t>
      </w:r>
      <w:r w:rsidR="00EF10F6">
        <w:rPr>
          <w:rFonts w:eastAsia="方正仿宋_GBK" w:hint="eastAsia"/>
          <w:sz w:val="30"/>
          <w:szCs w:val="30"/>
        </w:rPr>
        <w:t>审核</w:t>
      </w:r>
      <w:r>
        <w:rPr>
          <w:rFonts w:eastAsia="方正仿宋_GBK" w:hint="eastAsia"/>
          <w:sz w:val="30"/>
          <w:szCs w:val="30"/>
        </w:rPr>
        <w:t>；</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核算边界和主要排放设施描述的</w:t>
      </w:r>
      <w:r w:rsidR="00EF10F6">
        <w:rPr>
          <w:rFonts w:eastAsia="方正仿宋_GBK" w:hint="eastAsia"/>
          <w:sz w:val="30"/>
          <w:szCs w:val="30"/>
        </w:rPr>
        <w:t>审核</w:t>
      </w:r>
      <w:r>
        <w:rPr>
          <w:rFonts w:eastAsia="方正仿宋_GBK" w:hint="eastAsia"/>
          <w:sz w:val="30"/>
          <w:szCs w:val="30"/>
        </w:rPr>
        <w:t>；</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数据获取方式的</w:t>
      </w:r>
      <w:r w:rsidR="00EF10F6">
        <w:rPr>
          <w:rFonts w:eastAsia="方正仿宋_GBK" w:hint="eastAsia"/>
          <w:sz w:val="30"/>
          <w:szCs w:val="30"/>
        </w:rPr>
        <w:t>审核</w:t>
      </w:r>
      <w:r>
        <w:rPr>
          <w:rFonts w:eastAsia="方正仿宋_GBK" w:hint="eastAsia"/>
          <w:sz w:val="30"/>
          <w:szCs w:val="30"/>
        </w:rPr>
        <w:t>；</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数据内部质量控制和质量保证的</w:t>
      </w:r>
      <w:r w:rsidR="00EF10F6">
        <w:rPr>
          <w:rFonts w:eastAsia="方正仿宋_GBK" w:hint="eastAsia"/>
          <w:sz w:val="30"/>
          <w:szCs w:val="30"/>
        </w:rPr>
        <w:t>审核</w:t>
      </w:r>
      <w:r>
        <w:rPr>
          <w:rFonts w:eastAsia="方正仿宋_GBK" w:hint="eastAsia"/>
          <w:sz w:val="30"/>
          <w:szCs w:val="30"/>
        </w:rPr>
        <w:t>。</w:t>
      </w:r>
    </w:p>
    <w:p w:rsidR="0038425E" w:rsidRDefault="0038425E" w:rsidP="000C0587">
      <w:pPr>
        <w:pStyle w:val="10"/>
        <w:spacing w:line="588" w:lineRule="exact"/>
        <w:ind w:left="405" w:firstLine="600"/>
        <w:rPr>
          <w:rFonts w:ascii="Times New Roman" w:eastAsia="方正仿宋_GBK" w:hAnsi="Times New Roman"/>
          <w:sz w:val="30"/>
          <w:szCs w:val="30"/>
        </w:rPr>
      </w:pPr>
      <w:r>
        <w:rPr>
          <w:rFonts w:ascii="Times New Roman" w:eastAsia="方正仿宋_GBK" w:hAnsi="Times New Roman" w:hint="eastAsia"/>
          <w:sz w:val="30"/>
          <w:szCs w:val="30"/>
        </w:rPr>
        <w:t>4</w:t>
      </w:r>
      <w:r w:rsidR="001631F9">
        <w:rPr>
          <w:rFonts w:ascii="Times New Roman" w:eastAsia="方正仿宋_GBK" w:hAnsi="Times New Roman" w:hint="eastAsia"/>
          <w:sz w:val="30"/>
          <w:szCs w:val="30"/>
        </w:rPr>
        <w:t>）</w:t>
      </w:r>
      <w:r w:rsidR="00EF10F6">
        <w:rPr>
          <w:rFonts w:eastAsia="方正仿宋_GBK" w:hint="eastAsia"/>
          <w:sz w:val="30"/>
          <w:szCs w:val="30"/>
        </w:rPr>
        <w:t>审核</w:t>
      </w:r>
      <w:r>
        <w:rPr>
          <w:rFonts w:ascii="Times New Roman" w:eastAsia="方正仿宋_GBK" w:hAnsi="Times New Roman" w:hint="eastAsia"/>
          <w:sz w:val="30"/>
          <w:szCs w:val="30"/>
        </w:rPr>
        <w:t>结论</w:t>
      </w:r>
    </w:p>
    <w:p w:rsidR="0038425E" w:rsidRDefault="00EF10F6" w:rsidP="000C0587">
      <w:pPr>
        <w:spacing w:line="588" w:lineRule="exact"/>
        <w:ind w:firstLineChars="200" w:firstLine="600"/>
        <w:rPr>
          <w:rFonts w:eastAsia="方正仿宋_GBK"/>
          <w:sz w:val="30"/>
          <w:szCs w:val="30"/>
        </w:rPr>
      </w:pPr>
      <w:r>
        <w:rPr>
          <w:rFonts w:eastAsia="方正仿宋_GBK" w:hint="eastAsia"/>
          <w:sz w:val="30"/>
          <w:szCs w:val="30"/>
        </w:rPr>
        <w:t>审核</w:t>
      </w:r>
      <w:r w:rsidR="0038425E">
        <w:rPr>
          <w:rFonts w:eastAsia="方正仿宋_GBK" w:hint="eastAsia"/>
          <w:sz w:val="30"/>
          <w:szCs w:val="30"/>
        </w:rPr>
        <w:t>组应在</w:t>
      </w:r>
      <w:r>
        <w:rPr>
          <w:rFonts w:eastAsia="方正仿宋_GBK" w:hint="eastAsia"/>
          <w:sz w:val="30"/>
          <w:szCs w:val="30"/>
        </w:rPr>
        <w:t>审核</w:t>
      </w:r>
      <w:r w:rsidR="0038425E">
        <w:rPr>
          <w:rFonts w:eastAsia="方正仿宋_GBK" w:hint="eastAsia"/>
          <w:sz w:val="30"/>
          <w:szCs w:val="30"/>
        </w:rPr>
        <w:t>报告中出具肯定的或否定的</w:t>
      </w:r>
      <w:r>
        <w:rPr>
          <w:rFonts w:eastAsia="方正仿宋_GBK" w:hint="eastAsia"/>
          <w:sz w:val="30"/>
          <w:szCs w:val="30"/>
        </w:rPr>
        <w:t>审核</w:t>
      </w:r>
      <w:r w:rsidR="0038425E">
        <w:rPr>
          <w:rFonts w:eastAsia="方正仿宋_GBK" w:hint="eastAsia"/>
          <w:sz w:val="30"/>
          <w:szCs w:val="30"/>
        </w:rPr>
        <w:t>结论。只有当所有的不符合关闭后，</w:t>
      </w:r>
      <w:r>
        <w:rPr>
          <w:rFonts w:eastAsia="方正仿宋_GBK" w:hint="eastAsia"/>
          <w:sz w:val="30"/>
          <w:szCs w:val="30"/>
        </w:rPr>
        <w:t>审核</w:t>
      </w:r>
      <w:r w:rsidR="0038425E">
        <w:rPr>
          <w:rFonts w:eastAsia="方正仿宋_GBK" w:hint="eastAsia"/>
          <w:sz w:val="30"/>
          <w:szCs w:val="30"/>
        </w:rPr>
        <w:t>组方可在</w:t>
      </w:r>
      <w:r>
        <w:rPr>
          <w:rFonts w:eastAsia="方正仿宋_GBK" w:hint="eastAsia"/>
          <w:sz w:val="30"/>
          <w:szCs w:val="30"/>
        </w:rPr>
        <w:t>审核</w:t>
      </w:r>
      <w:r w:rsidR="0038425E">
        <w:rPr>
          <w:rFonts w:eastAsia="方正仿宋_GBK" w:hint="eastAsia"/>
          <w:sz w:val="30"/>
          <w:szCs w:val="30"/>
        </w:rPr>
        <w:t>报告中出具肯定的</w:t>
      </w:r>
      <w:r>
        <w:rPr>
          <w:rFonts w:eastAsia="方正仿宋_GBK" w:hint="eastAsia"/>
          <w:sz w:val="30"/>
          <w:szCs w:val="30"/>
        </w:rPr>
        <w:t>审核</w:t>
      </w:r>
      <w:r w:rsidR="0038425E">
        <w:rPr>
          <w:rFonts w:eastAsia="方正仿宋_GBK" w:hint="eastAsia"/>
          <w:sz w:val="30"/>
          <w:szCs w:val="30"/>
        </w:rPr>
        <w:t>结论。</w:t>
      </w:r>
      <w:r>
        <w:rPr>
          <w:rFonts w:eastAsia="方正仿宋_GBK" w:hint="eastAsia"/>
          <w:sz w:val="30"/>
          <w:szCs w:val="30"/>
        </w:rPr>
        <w:t>审核</w:t>
      </w:r>
      <w:r w:rsidR="0038425E">
        <w:rPr>
          <w:rFonts w:eastAsia="方正仿宋_GBK" w:hint="eastAsia"/>
          <w:sz w:val="30"/>
          <w:szCs w:val="30"/>
        </w:rPr>
        <w:t>结论应包括以下内容：</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监测计划与</w:t>
      </w:r>
      <w:r w:rsidR="002B6294">
        <w:rPr>
          <w:rFonts w:eastAsia="方正仿宋_GBK" w:hint="eastAsia"/>
          <w:sz w:val="30"/>
          <w:szCs w:val="30"/>
        </w:rPr>
        <w:t>核算指南</w:t>
      </w:r>
      <w:r>
        <w:rPr>
          <w:rFonts w:eastAsia="方正仿宋_GBK" w:hint="eastAsia"/>
          <w:sz w:val="30"/>
          <w:szCs w:val="30"/>
        </w:rPr>
        <w:t>的符合性；</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监测计划的可行性；</w:t>
      </w:r>
    </w:p>
    <w:p w:rsidR="0038425E" w:rsidRDefault="00EF10F6"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审核</w:t>
      </w:r>
      <w:r w:rsidR="0038425E">
        <w:rPr>
          <w:rFonts w:eastAsia="方正仿宋_GBK" w:hint="eastAsia"/>
          <w:sz w:val="30"/>
          <w:szCs w:val="30"/>
        </w:rPr>
        <w:t>过程中未覆盖的问题描述（如适用）。</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6.</w:t>
      </w:r>
      <w:r w:rsidRPr="00B83B1F">
        <w:rPr>
          <w:rFonts w:ascii="方正楷体_GBK" w:eastAsia="方正楷体_GBK" w:hint="eastAsia"/>
          <w:sz w:val="30"/>
          <w:szCs w:val="30"/>
        </w:rPr>
        <w:t>内部技术复核</w:t>
      </w:r>
    </w:p>
    <w:p w:rsidR="0038425E" w:rsidRDefault="00EF10F6" w:rsidP="000C0587">
      <w:pPr>
        <w:spacing w:line="588" w:lineRule="exact"/>
        <w:ind w:firstLineChars="200" w:firstLine="600"/>
        <w:rPr>
          <w:rFonts w:eastAsia="方正仿宋_GBK"/>
          <w:sz w:val="30"/>
          <w:szCs w:val="30"/>
        </w:rPr>
      </w:pPr>
      <w:r>
        <w:rPr>
          <w:rFonts w:eastAsia="方正仿宋_GBK" w:hint="eastAsia"/>
          <w:sz w:val="30"/>
          <w:szCs w:val="30"/>
        </w:rPr>
        <w:t>审核</w:t>
      </w:r>
      <w:r w:rsidR="0038425E">
        <w:rPr>
          <w:rFonts w:eastAsia="方正仿宋_GBK" w:hint="eastAsia"/>
          <w:sz w:val="30"/>
          <w:szCs w:val="30"/>
        </w:rPr>
        <w:t>报告在提供给委托方和</w:t>
      </w:r>
      <w:r w:rsidR="0038425E">
        <w:rPr>
          <w:rFonts w:eastAsia="方正仿宋_GBK"/>
          <w:sz w:val="30"/>
          <w:szCs w:val="30"/>
        </w:rPr>
        <w:t>/</w:t>
      </w:r>
      <w:r w:rsidR="0038425E">
        <w:rPr>
          <w:rFonts w:eastAsia="方正仿宋_GBK" w:hint="eastAsia"/>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0038425E">
        <w:rPr>
          <w:rFonts w:eastAsia="方正仿宋_GBK" w:hint="eastAsia"/>
          <w:sz w:val="30"/>
          <w:szCs w:val="30"/>
        </w:rPr>
        <w:t>之前，应经过核查机构内部独立于</w:t>
      </w:r>
      <w:r>
        <w:rPr>
          <w:rFonts w:eastAsia="方正仿宋_GBK" w:hint="eastAsia"/>
          <w:sz w:val="30"/>
          <w:szCs w:val="30"/>
        </w:rPr>
        <w:t>审核</w:t>
      </w:r>
      <w:r w:rsidR="0038425E">
        <w:rPr>
          <w:rFonts w:eastAsia="方正仿宋_GBK" w:hint="eastAsia"/>
          <w:sz w:val="30"/>
          <w:szCs w:val="30"/>
        </w:rPr>
        <w:t>组成员的技术复核，避免</w:t>
      </w:r>
      <w:r>
        <w:rPr>
          <w:rFonts w:eastAsia="方正仿宋_GBK" w:hint="eastAsia"/>
          <w:sz w:val="30"/>
          <w:szCs w:val="30"/>
        </w:rPr>
        <w:t>审核</w:t>
      </w:r>
      <w:r w:rsidR="0038425E">
        <w:rPr>
          <w:rFonts w:eastAsia="方正仿宋_GBK" w:hint="eastAsia"/>
          <w:sz w:val="30"/>
          <w:szCs w:val="30"/>
        </w:rPr>
        <w:t>过程和</w:t>
      </w:r>
      <w:r>
        <w:rPr>
          <w:rFonts w:eastAsia="方正仿宋_GBK" w:hint="eastAsia"/>
          <w:sz w:val="30"/>
          <w:szCs w:val="30"/>
        </w:rPr>
        <w:t>审核</w:t>
      </w:r>
      <w:r w:rsidR="0038425E">
        <w:rPr>
          <w:rFonts w:eastAsia="方正仿宋_GBK" w:hint="eastAsia"/>
          <w:sz w:val="30"/>
          <w:szCs w:val="30"/>
        </w:rPr>
        <w:t>报告出现技术错误。核查机构应确保技术复核人员具备相应的能力、相应行业领域的专业知识及从事</w:t>
      </w:r>
      <w:r>
        <w:rPr>
          <w:rFonts w:eastAsia="方正仿宋_GBK" w:hint="eastAsia"/>
          <w:sz w:val="30"/>
          <w:szCs w:val="30"/>
        </w:rPr>
        <w:t>审核</w:t>
      </w:r>
      <w:r w:rsidR="0038425E">
        <w:rPr>
          <w:rFonts w:eastAsia="方正仿宋_GBK" w:hint="eastAsia"/>
          <w:sz w:val="30"/>
          <w:szCs w:val="30"/>
        </w:rPr>
        <w:t>活动的技能。</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7.</w:t>
      </w:r>
      <w:r w:rsidR="00EF10F6">
        <w:rPr>
          <w:rFonts w:ascii="方正楷体_GBK" w:eastAsia="方正楷体_GBK" w:hint="eastAsia"/>
          <w:sz w:val="30"/>
          <w:szCs w:val="30"/>
        </w:rPr>
        <w:t>审核</w:t>
      </w:r>
      <w:r w:rsidRPr="00B83B1F">
        <w:rPr>
          <w:rFonts w:ascii="方正楷体_GBK" w:eastAsia="方正楷体_GBK" w:hint="eastAsia"/>
          <w:sz w:val="30"/>
          <w:szCs w:val="30"/>
        </w:rPr>
        <w:t>报告交付</w:t>
      </w:r>
    </w:p>
    <w:p w:rsidR="00BB2DC7" w:rsidRDefault="0038425E" w:rsidP="00BB2DC7">
      <w:pPr>
        <w:spacing w:line="588" w:lineRule="exact"/>
        <w:ind w:firstLineChars="200" w:firstLine="600"/>
        <w:rPr>
          <w:rFonts w:eastAsia="方正仿宋_GBK"/>
          <w:sz w:val="30"/>
          <w:szCs w:val="30"/>
        </w:rPr>
      </w:pPr>
      <w:r>
        <w:rPr>
          <w:rFonts w:eastAsia="方正仿宋_GBK" w:hint="eastAsia"/>
          <w:sz w:val="30"/>
          <w:szCs w:val="30"/>
        </w:rPr>
        <w:t>只有当内部技术复核通过后，核查机构方可将</w:t>
      </w:r>
      <w:r w:rsidR="00EF10F6">
        <w:rPr>
          <w:rFonts w:eastAsia="方正仿宋_GBK" w:hint="eastAsia"/>
          <w:sz w:val="30"/>
          <w:szCs w:val="30"/>
        </w:rPr>
        <w:t>审核</w:t>
      </w:r>
      <w:r>
        <w:rPr>
          <w:rFonts w:eastAsia="方正仿宋_GBK" w:hint="eastAsia"/>
          <w:sz w:val="30"/>
          <w:szCs w:val="30"/>
        </w:rPr>
        <w:t>报告交付给委托方和</w:t>
      </w:r>
      <w:r>
        <w:rPr>
          <w:rFonts w:eastAsia="方正仿宋_GBK"/>
          <w:sz w:val="30"/>
          <w:szCs w:val="30"/>
        </w:rPr>
        <w:t>/</w:t>
      </w:r>
      <w:r>
        <w:rPr>
          <w:rFonts w:eastAsia="方正仿宋_GBK" w:hint="eastAsia"/>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，以便于</w:t>
      </w:r>
      <w:r w:rsidR="006A500B">
        <w:rPr>
          <w:rFonts w:eastAsia="方正仿宋_GBK" w:hint="eastAsia"/>
          <w:sz w:val="30"/>
          <w:szCs w:val="30"/>
        </w:rPr>
        <w:t>企业（</w:t>
      </w:r>
      <w:r w:rsidR="006A500B" w:rsidRPr="002B7BA9">
        <w:rPr>
          <w:rFonts w:eastAsia="方正仿宋_GBK" w:hint="eastAsia"/>
          <w:sz w:val="30"/>
          <w:szCs w:val="30"/>
        </w:rPr>
        <w:t>或者其他经</w:t>
      </w:r>
      <w:r w:rsidR="006A500B" w:rsidRPr="002B7BA9">
        <w:rPr>
          <w:rFonts w:eastAsia="方正仿宋_GBK" w:hint="eastAsia"/>
          <w:sz w:val="30"/>
          <w:szCs w:val="30"/>
        </w:rPr>
        <w:lastRenderedPageBreak/>
        <w:t>济组织</w:t>
      </w:r>
      <w:r w:rsidR="006A500B">
        <w:rPr>
          <w:rFonts w:eastAsia="方正仿宋_GBK" w:hint="eastAsia"/>
          <w:sz w:val="30"/>
          <w:szCs w:val="30"/>
        </w:rPr>
        <w:t>）</w:t>
      </w:r>
      <w:r>
        <w:rPr>
          <w:rFonts w:eastAsia="方正仿宋_GBK" w:hint="eastAsia"/>
          <w:sz w:val="30"/>
          <w:szCs w:val="30"/>
        </w:rPr>
        <w:t>于规定的日期前将经</w:t>
      </w:r>
      <w:r w:rsidR="00B24D87">
        <w:rPr>
          <w:rFonts w:eastAsia="方正仿宋_GBK" w:hint="eastAsia"/>
          <w:sz w:val="30"/>
          <w:szCs w:val="30"/>
        </w:rPr>
        <w:t>审核</w:t>
      </w:r>
      <w:r>
        <w:rPr>
          <w:rFonts w:eastAsia="方正仿宋_GBK" w:hint="eastAsia"/>
          <w:sz w:val="30"/>
          <w:szCs w:val="30"/>
        </w:rPr>
        <w:t>确认符合要求的监测计划报送至</w:t>
      </w:r>
      <w:r w:rsidR="00CE0ED6">
        <w:rPr>
          <w:rFonts w:eastAsia="方正仿宋_GBK" w:hint="eastAsia"/>
          <w:sz w:val="30"/>
          <w:szCs w:val="30"/>
        </w:rPr>
        <w:t>注册</w:t>
      </w:r>
      <w:r>
        <w:rPr>
          <w:rFonts w:eastAsia="方正仿宋_GBK" w:hint="eastAsia"/>
          <w:sz w:val="30"/>
          <w:szCs w:val="30"/>
        </w:rPr>
        <w:t>所在</w:t>
      </w:r>
      <w:r w:rsidR="00CE0ED6">
        <w:rPr>
          <w:rFonts w:eastAsia="方正仿宋_GBK" w:hint="eastAsia"/>
          <w:sz w:val="30"/>
          <w:szCs w:val="30"/>
        </w:rPr>
        <w:t>地</w:t>
      </w:r>
      <w:r w:rsidR="009971B2">
        <w:rPr>
          <w:rFonts w:eastAsia="方正仿宋_GBK" w:hint="eastAsia"/>
          <w:sz w:val="30"/>
          <w:szCs w:val="30"/>
        </w:rPr>
        <w:t>省（自治区、直辖市、计划单列市及新疆生产建设兵团）</w:t>
      </w:r>
      <w:r>
        <w:rPr>
          <w:rFonts w:eastAsia="方正仿宋_GBK" w:hint="eastAsia"/>
          <w:sz w:val="30"/>
          <w:szCs w:val="30"/>
        </w:rPr>
        <w:t>碳交易主管部门。</w:t>
      </w:r>
    </w:p>
    <w:p w:rsidR="003D2746"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8.</w:t>
      </w:r>
      <w:r w:rsidRPr="00B83B1F">
        <w:rPr>
          <w:rFonts w:ascii="方正楷体_GBK" w:eastAsia="方正楷体_GBK" w:hint="eastAsia"/>
          <w:sz w:val="30"/>
          <w:szCs w:val="30"/>
        </w:rPr>
        <w:t>记录保存</w:t>
      </w:r>
    </w:p>
    <w:p w:rsidR="0038425E" w:rsidRDefault="0038425E" w:rsidP="000C0587">
      <w:pPr>
        <w:autoSpaceDE w:val="0"/>
        <w:autoSpaceDN w:val="0"/>
        <w:spacing w:line="588" w:lineRule="exact"/>
        <w:ind w:firstLineChars="200" w:firstLine="600"/>
        <w:jc w:val="left"/>
        <w:rPr>
          <w:rFonts w:eastAsia="方正仿宋_GBK"/>
          <w:sz w:val="30"/>
          <w:szCs w:val="30"/>
        </w:rPr>
      </w:pPr>
      <w:r>
        <w:rPr>
          <w:rFonts w:eastAsia="方正仿宋_GBK" w:hint="eastAsia"/>
          <w:sz w:val="30"/>
          <w:szCs w:val="30"/>
        </w:rPr>
        <w:t>核查机构应保存</w:t>
      </w:r>
      <w:r w:rsidR="00B24D87">
        <w:rPr>
          <w:rFonts w:eastAsia="方正仿宋_GBK" w:hint="eastAsia"/>
          <w:sz w:val="30"/>
          <w:szCs w:val="30"/>
        </w:rPr>
        <w:t>审核</w:t>
      </w:r>
      <w:r>
        <w:rPr>
          <w:rFonts w:eastAsia="方正仿宋_GBK" w:hint="eastAsia"/>
          <w:sz w:val="30"/>
          <w:szCs w:val="30"/>
        </w:rPr>
        <w:t>记录以证实</w:t>
      </w:r>
      <w:r w:rsidR="00B24D87">
        <w:rPr>
          <w:rFonts w:eastAsia="方正仿宋_GBK" w:hint="eastAsia"/>
          <w:sz w:val="30"/>
          <w:szCs w:val="30"/>
        </w:rPr>
        <w:t>审核</w:t>
      </w:r>
      <w:r>
        <w:rPr>
          <w:rFonts w:eastAsia="方正仿宋_GBK" w:hint="eastAsia"/>
          <w:sz w:val="30"/>
          <w:szCs w:val="30"/>
        </w:rPr>
        <w:t>过程符合本指南的要求。核查机构应以安全和保密的方式保管</w:t>
      </w:r>
      <w:r w:rsidR="00B24D87">
        <w:rPr>
          <w:rFonts w:eastAsia="方正仿宋_GBK" w:hint="eastAsia"/>
          <w:sz w:val="30"/>
          <w:szCs w:val="30"/>
        </w:rPr>
        <w:t>审核</w:t>
      </w:r>
      <w:r>
        <w:rPr>
          <w:rFonts w:eastAsia="方正仿宋_GBK" w:hint="eastAsia"/>
          <w:sz w:val="30"/>
          <w:szCs w:val="30"/>
        </w:rPr>
        <w:t>过程中的全部书面和电子文件，保存期至少</w:t>
      </w:r>
      <w:r>
        <w:rPr>
          <w:rFonts w:eastAsia="方正仿宋_GBK"/>
          <w:sz w:val="30"/>
          <w:szCs w:val="30"/>
        </w:rPr>
        <w:t>10</w:t>
      </w:r>
      <w:r>
        <w:rPr>
          <w:rFonts w:eastAsia="方正仿宋_GBK" w:hint="eastAsia"/>
          <w:sz w:val="30"/>
          <w:szCs w:val="30"/>
        </w:rPr>
        <w:t>年，保存文件包括：</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与委托方签订的</w:t>
      </w:r>
      <w:r w:rsidR="00B24D87">
        <w:rPr>
          <w:rFonts w:eastAsia="方正仿宋_GBK" w:hint="eastAsia"/>
          <w:sz w:val="30"/>
          <w:szCs w:val="30"/>
        </w:rPr>
        <w:t>审核</w:t>
      </w:r>
      <w:r>
        <w:rPr>
          <w:rFonts w:eastAsia="方正仿宋_GBK" w:hint="eastAsia"/>
          <w:sz w:val="30"/>
          <w:szCs w:val="30"/>
        </w:rPr>
        <w:t>协议；</w:t>
      </w:r>
    </w:p>
    <w:p w:rsidR="0038425E" w:rsidRDefault="00B24D87"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审核</w:t>
      </w:r>
      <w:r w:rsidR="0038425E">
        <w:rPr>
          <w:rFonts w:eastAsia="方正仿宋_GBK" w:hint="eastAsia"/>
          <w:sz w:val="30"/>
          <w:szCs w:val="30"/>
        </w:rPr>
        <w:t>活动的相关记录表单，如</w:t>
      </w:r>
      <w:r>
        <w:rPr>
          <w:rFonts w:eastAsia="方正仿宋_GBK" w:hint="eastAsia"/>
          <w:sz w:val="30"/>
          <w:szCs w:val="30"/>
        </w:rPr>
        <w:t>审核</w:t>
      </w:r>
      <w:r w:rsidR="0038425E">
        <w:rPr>
          <w:rFonts w:eastAsia="方正仿宋_GBK" w:hint="eastAsia"/>
          <w:sz w:val="30"/>
          <w:szCs w:val="30"/>
        </w:rPr>
        <w:t>协议</w:t>
      </w:r>
      <w:r>
        <w:rPr>
          <w:rFonts w:eastAsia="方正仿宋_GBK" w:hint="eastAsia"/>
          <w:sz w:val="30"/>
          <w:szCs w:val="30"/>
        </w:rPr>
        <w:t>、审核</w:t>
      </w:r>
      <w:r w:rsidR="0038425E">
        <w:rPr>
          <w:rFonts w:eastAsia="方正仿宋_GBK" w:hint="eastAsia"/>
          <w:sz w:val="30"/>
          <w:szCs w:val="30"/>
        </w:rPr>
        <w:t>记录、</w:t>
      </w:r>
      <w:r>
        <w:rPr>
          <w:rFonts w:eastAsia="方正仿宋_GBK" w:hint="eastAsia"/>
          <w:sz w:val="30"/>
          <w:szCs w:val="30"/>
        </w:rPr>
        <w:t>审核</w:t>
      </w:r>
      <w:r w:rsidR="0038425E">
        <w:rPr>
          <w:rFonts w:eastAsia="方正仿宋_GBK" w:hint="eastAsia"/>
          <w:sz w:val="30"/>
          <w:szCs w:val="30"/>
        </w:rPr>
        <w:t>计划、见面会和总结会签到表、现场</w:t>
      </w:r>
      <w:r>
        <w:rPr>
          <w:rFonts w:eastAsia="方正仿宋_GBK" w:hint="eastAsia"/>
          <w:sz w:val="30"/>
          <w:szCs w:val="30"/>
        </w:rPr>
        <w:t>审核</w:t>
      </w:r>
      <w:r w:rsidR="0038425E">
        <w:rPr>
          <w:rFonts w:eastAsia="方正仿宋_GBK" w:hint="eastAsia"/>
          <w:sz w:val="30"/>
          <w:szCs w:val="30"/>
        </w:rPr>
        <w:t>清单和记录等；</w:t>
      </w:r>
    </w:p>
    <w:p w:rsidR="0038425E" w:rsidRDefault="006A500B"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排放</w:t>
      </w:r>
      <w:r w:rsidR="0038425E">
        <w:rPr>
          <w:rFonts w:eastAsia="方正仿宋_GBK" w:hint="eastAsia"/>
          <w:sz w:val="30"/>
          <w:szCs w:val="30"/>
        </w:rPr>
        <w:t>监测计划（初始版和最终版）；</w:t>
      </w:r>
    </w:p>
    <w:p w:rsidR="0038425E" w:rsidRDefault="00B24D87"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审核</w:t>
      </w:r>
      <w:r w:rsidR="0038425E">
        <w:rPr>
          <w:rFonts w:eastAsia="方正仿宋_GBK" w:hint="eastAsia"/>
          <w:sz w:val="30"/>
          <w:szCs w:val="30"/>
        </w:rPr>
        <w:t>报告；</w:t>
      </w:r>
    </w:p>
    <w:p w:rsidR="0038425E" w:rsidRDefault="00B24D87"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审核</w:t>
      </w:r>
      <w:r w:rsidR="0038425E">
        <w:rPr>
          <w:rFonts w:eastAsia="方正仿宋_GBK" w:hint="eastAsia"/>
          <w:sz w:val="30"/>
          <w:szCs w:val="30"/>
        </w:rPr>
        <w:t>过程中从</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0038425E">
        <w:rPr>
          <w:rFonts w:eastAsia="方正仿宋_GBK" w:hint="eastAsia"/>
          <w:sz w:val="30"/>
          <w:szCs w:val="30"/>
        </w:rPr>
        <w:t>获取的证明文件；</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对</w:t>
      </w:r>
      <w:r w:rsidR="00B24D87">
        <w:rPr>
          <w:rFonts w:eastAsia="方正仿宋_GBK" w:hint="eastAsia"/>
          <w:sz w:val="30"/>
          <w:szCs w:val="30"/>
        </w:rPr>
        <w:t>审核</w:t>
      </w:r>
      <w:r>
        <w:rPr>
          <w:rFonts w:eastAsia="方正仿宋_GBK" w:hint="eastAsia"/>
          <w:sz w:val="30"/>
          <w:szCs w:val="30"/>
        </w:rPr>
        <w:t>的后续跟踪（如适用）；</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信息交流记录，如与委托方或其他利益相关方的书面沟通副本及重要口头沟通记录，</w:t>
      </w:r>
      <w:r w:rsidR="00B24D87">
        <w:rPr>
          <w:rFonts w:eastAsia="方正仿宋_GBK" w:hint="eastAsia"/>
          <w:sz w:val="30"/>
          <w:szCs w:val="30"/>
        </w:rPr>
        <w:t>审核</w:t>
      </w:r>
      <w:r>
        <w:rPr>
          <w:rFonts w:eastAsia="方正仿宋_GBK" w:hint="eastAsia"/>
          <w:sz w:val="30"/>
          <w:szCs w:val="30"/>
        </w:rPr>
        <w:t>的约定条件和内部控制等内容；</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投诉和申诉以及任何后续更正或改进措施的记录；</w:t>
      </w:r>
    </w:p>
    <w:p w:rsidR="0038425E" w:rsidRDefault="0038425E" w:rsidP="000C0587">
      <w:pPr>
        <w:numPr>
          <w:ilvl w:val="0"/>
          <w:numId w:val="1"/>
        </w:numPr>
        <w:adjustRightInd w:val="0"/>
        <w:spacing w:line="588" w:lineRule="exact"/>
        <w:ind w:left="1134" w:hanging="386"/>
        <w:textAlignment w:val="baseline"/>
        <w:rPr>
          <w:rFonts w:eastAsia="方正仿宋_GBK"/>
          <w:sz w:val="30"/>
          <w:szCs w:val="30"/>
        </w:rPr>
      </w:pPr>
      <w:r>
        <w:rPr>
          <w:rFonts w:eastAsia="方正仿宋_GBK" w:hint="eastAsia"/>
          <w:sz w:val="30"/>
          <w:szCs w:val="30"/>
        </w:rPr>
        <w:t>其它相关文件。</w:t>
      </w:r>
    </w:p>
    <w:p w:rsidR="003D2746" w:rsidRDefault="0038425E" w:rsidP="009E2BDA">
      <w:pPr>
        <w:spacing w:afterLines="50" w:line="588" w:lineRule="exact"/>
        <w:ind w:firstLineChars="200" w:firstLine="600"/>
        <w:rPr>
          <w:rFonts w:eastAsia="方正黑体_GBK"/>
          <w:sz w:val="30"/>
          <w:szCs w:val="30"/>
        </w:rPr>
      </w:pPr>
      <w:r>
        <w:rPr>
          <w:rFonts w:eastAsia="方正仿宋_GBK" w:hint="eastAsia"/>
          <w:sz w:val="30"/>
          <w:szCs w:val="30"/>
        </w:rPr>
        <w:t>核查机构应对所有与委托方和</w:t>
      </w:r>
      <w:r>
        <w:rPr>
          <w:rFonts w:eastAsia="方正仿宋_GBK"/>
          <w:sz w:val="30"/>
          <w:szCs w:val="30"/>
        </w:rPr>
        <w:t>/</w:t>
      </w:r>
      <w:r>
        <w:rPr>
          <w:rFonts w:eastAsia="方正仿宋_GBK" w:hint="eastAsia"/>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利益相关的记录和文件进行保密。未经委托方和</w:t>
      </w:r>
      <w:r>
        <w:rPr>
          <w:rFonts w:eastAsia="方正仿宋_GBK"/>
          <w:sz w:val="30"/>
          <w:szCs w:val="30"/>
        </w:rPr>
        <w:t>/</w:t>
      </w:r>
      <w:r>
        <w:rPr>
          <w:rFonts w:eastAsia="方正仿宋_GBK" w:hint="eastAsia"/>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w:t>
      </w:r>
      <w:r w:rsidR="006A500B" w:rsidRPr="002B7BA9">
        <w:rPr>
          <w:rFonts w:eastAsia="方正仿宋_GBK" w:hint="eastAsia"/>
          <w:sz w:val="30"/>
          <w:szCs w:val="30"/>
        </w:rPr>
        <w:lastRenderedPageBreak/>
        <w:t>济组织</w:t>
      </w:r>
      <w:r w:rsidR="006A500B">
        <w:rPr>
          <w:rFonts w:eastAsia="方正仿宋_GBK" w:hint="eastAsia"/>
          <w:sz w:val="30"/>
          <w:szCs w:val="30"/>
        </w:rPr>
        <w:t>）</w:t>
      </w:r>
      <w:r>
        <w:rPr>
          <w:rFonts w:eastAsia="方正仿宋_GBK" w:hint="eastAsia"/>
          <w:sz w:val="30"/>
          <w:szCs w:val="30"/>
        </w:rPr>
        <w:t>同意，不得向第三方披露相关信息，各级碳交易主管部门要求查阅相关文件除外。</w:t>
      </w:r>
    </w:p>
    <w:p w:rsidR="000C2EDD" w:rsidRDefault="0038425E" w:rsidP="009E2BDA">
      <w:pPr>
        <w:spacing w:beforeLines="50" w:afterLines="50" w:line="588" w:lineRule="exact"/>
        <w:ind w:firstLineChars="200" w:firstLine="600"/>
        <w:rPr>
          <w:rFonts w:ascii="方正楷体_GBK" w:eastAsia="方正楷体_GBK"/>
          <w:sz w:val="30"/>
          <w:szCs w:val="30"/>
        </w:rPr>
      </w:pPr>
      <w:r w:rsidRPr="00B83B1F">
        <w:rPr>
          <w:rFonts w:ascii="方正楷体_GBK" w:eastAsia="方正楷体_GBK" w:hint="eastAsia"/>
          <w:sz w:val="30"/>
          <w:szCs w:val="30"/>
        </w:rPr>
        <w:t>（二）</w:t>
      </w:r>
      <w:r w:rsidR="004311FB">
        <w:rPr>
          <w:rFonts w:ascii="方正楷体_GBK" w:eastAsia="方正楷体_GBK" w:hint="eastAsia"/>
          <w:sz w:val="30"/>
          <w:szCs w:val="30"/>
        </w:rPr>
        <w:t>审核</w:t>
      </w:r>
      <w:r w:rsidRPr="00B83B1F">
        <w:rPr>
          <w:rFonts w:ascii="方正楷体_GBK" w:eastAsia="方正楷体_GBK" w:hint="eastAsia"/>
          <w:sz w:val="30"/>
          <w:szCs w:val="30"/>
        </w:rPr>
        <w:t>要求</w:t>
      </w:r>
    </w:p>
    <w:p w:rsidR="000C2EDD" w:rsidRDefault="0038425E" w:rsidP="009E2BDA">
      <w:pPr>
        <w:spacing w:afterLines="50" w:line="588" w:lineRule="exact"/>
        <w:ind w:firstLineChars="200" w:firstLine="600"/>
        <w:rPr>
          <w:rFonts w:ascii="方正楷体_GBK" w:eastAsia="方正楷体_GBK"/>
          <w:sz w:val="30"/>
          <w:szCs w:val="30"/>
        </w:rPr>
      </w:pPr>
      <w:r w:rsidRPr="00B83B1F">
        <w:rPr>
          <w:rFonts w:ascii="方正楷体_GBK" w:eastAsia="方正楷体_GBK"/>
          <w:sz w:val="30"/>
          <w:szCs w:val="30"/>
        </w:rPr>
        <w:t>1.</w:t>
      </w:r>
      <w:r w:rsidRPr="00B83B1F">
        <w:rPr>
          <w:rFonts w:ascii="方正楷体_GBK" w:eastAsia="方正楷体_GBK" w:hint="eastAsia"/>
          <w:sz w:val="30"/>
          <w:szCs w:val="30"/>
        </w:rPr>
        <w:t>监测计划版本的</w:t>
      </w:r>
      <w:r w:rsidR="004311FB">
        <w:rPr>
          <w:rFonts w:ascii="方正楷体_GBK" w:eastAsia="方正楷体_GBK" w:hint="eastAsia"/>
          <w:sz w:val="30"/>
          <w:szCs w:val="30"/>
        </w:rPr>
        <w:t>审核</w:t>
      </w:r>
    </w:p>
    <w:p w:rsidR="0038425E" w:rsidRDefault="0038425E" w:rsidP="000C0587">
      <w:pPr>
        <w:pStyle w:val="10"/>
        <w:spacing w:line="588" w:lineRule="exact"/>
        <w:ind w:firstLine="600"/>
        <w:rPr>
          <w:rFonts w:eastAsia="方正仿宋_GBK"/>
          <w:sz w:val="30"/>
          <w:szCs w:val="30"/>
        </w:rPr>
      </w:pPr>
      <w:r>
        <w:rPr>
          <w:rFonts w:ascii="Times New Roman" w:eastAsia="方正仿宋_GBK" w:hAnsi="Times New Roman" w:hint="eastAsia"/>
          <w:sz w:val="30"/>
          <w:szCs w:val="30"/>
        </w:rPr>
        <w:t>核查机构应对监测计划的版本及修订情况进行</w:t>
      </w:r>
      <w:r w:rsidR="004311FB">
        <w:rPr>
          <w:rFonts w:eastAsia="方正仿宋_GBK" w:hint="eastAsia"/>
          <w:sz w:val="30"/>
          <w:szCs w:val="30"/>
        </w:rPr>
        <w:t>审核</w:t>
      </w:r>
      <w:r>
        <w:rPr>
          <w:rFonts w:eastAsia="方正仿宋_GBK" w:hint="eastAsia"/>
          <w:sz w:val="30"/>
          <w:szCs w:val="30"/>
        </w:rPr>
        <w:t>。</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对于</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初次发布的监测计划，核查机构应确认其发布时间与实际情况符合。如根据核查机构的</w:t>
      </w:r>
      <w:r w:rsidR="004311FB">
        <w:rPr>
          <w:rFonts w:eastAsia="方正仿宋_GBK" w:hint="eastAsia"/>
          <w:sz w:val="30"/>
          <w:szCs w:val="30"/>
        </w:rPr>
        <w:t>审核</w:t>
      </w:r>
      <w:r>
        <w:rPr>
          <w:rFonts w:eastAsia="方正仿宋_GBK" w:hint="eastAsia"/>
          <w:sz w:val="30"/>
          <w:szCs w:val="30"/>
        </w:rPr>
        <w:t>意见，</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对监测计划实施了修订，核查机构应确认修订的时间和版本与实际情况符合。</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对于</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根据自身需要对监测计划的修改，核查机构应确认其修改时间和实际情况符合，修改内容满足核算指南的要求。当核查机构针对</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因以下情况修改其之前经过</w:t>
      </w:r>
      <w:r w:rsidR="004311FB">
        <w:rPr>
          <w:rFonts w:eastAsia="方正仿宋_GBK" w:hint="eastAsia"/>
          <w:sz w:val="30"/>
          <w:szCs w:val="30"/>
        </w:rPr>
        <w:t>审核</w:t>
      </w:r>
      <w:r>
        <w:rPr>
          <w:rFonts w:eastAsia="方正仿宋_GBK" w:hint="eastAsia"/>
          <w:sz w:val="30"/>
          <w:szCs w:val="30"/>
        </w:rPr>
        <w:t>的监测计划时，应分别对相关修改部分进行</w:t>
      </w:r>
      <w:r w:rsidR="004311FB">
        <w:rPr>
          <w:rFonts w:eastAsia="方正仿宋_GBK" w:hint="eastAsia"/>
          <w:sz w:val="30"/>
          <w:szCs w:val="30"/>
        </w:rPr>
        <w:t>审核</w:t>
      </w:r>
      <w:r>
        <w:rPr>
          <w:rFonts w:eastAsia="方正仿宋_GBK" w:hint="eastAsia"/>
          <w:sz w:val="30"/>
          <w:szCs w:val="30"/>
        </w:rPr>
        <w:t>，并单独编写</w:t>
      </w:r>
      <w:r w:rsidR="004311FB">
        <w:rPr>
          <w:rFonts w:eastAsia="方正仿宋_GBK" w:hint="eastAsia"/>
          <w:sz w:val="30"/>
          <w:szCs w:val="30"/>
        </w:rPr>
        <w:t>审核</w:t>
      </w:r>
      <w:r>
        <w:rPr>
          <w:rFonts w:eastAsia="方正仿宋_GBK" w:hint="eastAsia"/>
          <w:sz w:val="30"/>
          <w:szCs w:val="30"/>
        </w:rPr>
        <w:t>报告。</w:t>
      </w:r>
    </w:p>
    <w:p w:rsidR="0038425E" w:rsidRDefault="0038425E" w:rsidP="000C0587">
      <w:pPr>
        <w:pStyle w:val="10"/>
        <w:numPr>
          <w:ilvl w:val="1"/>
          <w:numId w:val="3"/>
        </w:numPr>
        <w:spacing w:line="588" w:lineRule="exact"/>
        <w:ind w:firstLineChars="0"/>
        <w:rPr>
          <w:rFonts w:eastAsia="方正仿宋_GBK"/>
          <w:sz w:val="30"/>
          <w:szCs w:val="30"/>
        </w:rPr>
      </w:pPr>
      <w:r>
        <w:rPr>
          <w:rFonts w:eastAsia="方正仿宋_GBK" w:hint="eastAsia"/>
          <w:sz w:val="30"/>
          <w:szCs w:val="30"/>
        </w:rPr>
        <w:t>外包、租赁等导致核算边界的变化；</w:t>
      </w:r>
    </w:p>
    <w:p w:rsidR="0038425E" w:rsidRDefault="0038425E" w:rsidP="000C0587">
      <w:pPr>
        <w:pStyle w:val="10"/>
        <w:numPr>
          <w:ilvl w:val="1"/>
          <w:numId w:val="3"/>
        </w:numPr>
        <w:spacing w:line="588" w:lineRule="exact"/>
        <w:ind w:left="1441" w:firstLineChars="0"/>
        <w:rPr>
          <w:rFonts w:eastAsia="方正仿宋_GBK"/>
          <w:sz w:val="30"/>
          <w:szCs w:val="30"/>
        </w:rPr>
      </w:pPr>
      <w:r>
        <w:rPr>
          <w:rFonts w:eastAsia="方正仿宋_GBK" w:hint="eastAsia"/>
          <w:sz w:val="30"/>
          <w:szCs w:val="30"/>
        </w:rPr>
        <w:t>排放设施发生变化；</w:t>
      </w:r>
    </w:p>
    <w:p w:rsidR="0038425E" w:rsidRDefault="0038425E" w:rsidP="000C0587">
      <w:pPr>
        <w:pStyle w:val="10"/>
        <w:numPr>
          <w:ilvl w:val="1"/>
          <w:numId w:val="3"/>
        </w:numPr>
        <w:spacing w:line="588" w:lineRule="exact"/>
        <w:ind w:left="1441" w:firstLineChars="0"/>
        <w:rPr>
          <w:rFonts w:eastAsia="方正仿宋_GBK"/>
          <w:sz w:val="30"/>
          <w:szCs w:val="30"/>
        </w:rPr>
      </w:pPr>
      <w:r>
        <w:rPr>
          <w:rFonts w:eastAsia="方正仿宋_GBK" w:hint="eastAsia"/>
          <w:sz w:val="30"/>
          <w:szCs w:val="30"/>
        </w:rPr>
        <w:t>与碳排放相关燃料、原料、产品及其他含碳输出物的变化；</w:t>
      </w:r>
    </w:p>
    <w:p w:rsidR="0038425E" w:rsidRDefault="0038425E" w:rsidP="000C0587">
      <w:pPr>
        <w:pStyle w:val="10"/>
        <w:numPr>
          <w:ilvl w:val="1"/>
          <w:numId w:val="3"/>
        </w:numPr>
        <w:spacing w:line="588" w:lineRule="exact"/>
        <w:ind w:left="1441" w:firstLineChars="0"/>
        <w:rPr>
          <w:rFonts w:eastAsia="方正仿宋_GBK"/>
          <w:sz w:val="30"/>
          <w:szCs w:val="30"/>
        </w:rPr>
      </w:pPr>
      <w:r>
        <w:rPr>
          <w:rFonts w:eastAsia="方正仿宋_GBK" w:hint="eastAsia"/>
          <w:sz w:val="30"/>
          <w:szCs w:val="30"/>
        </w:rPr>
        <w:t>为提高数据准确度，采用新的测量仪器和测量方法以及其他提高数据准确度的措施；</w:t>
      </w:r>
    </w:p>
    <w:p w:rsidR="0038425E" w:rsidRDefault="0038425E" w:rsidP="000C0587">
      <w:pPr>
        <w:pStyle w:val="10"/>
        <w:numPr>
          <w:ilvl w:val="1"/>
          <w:numId w:val="3"/>
        </w:numPr>
        <w:spacing w:line="588" w:lineRule="exact"/>
        <w:ind w:left="1441" w:firstLineChars="0"/>
        <w:rPr>
          <w:rFonts w:eastAsia="方正仿宋_GBK"/>
          <w:sz w:val="30"/>
          <w:szCs w:val="30"/>
        </w:rPr>
      </w:pPr>
      <w:r>
        <w:rPr>
          <w:rFonts w:eastAsia="方正仿宋_GBK" w:hint="eastAsia"/>
          <w:sz w:val="30"/>
          <w:szCs w:val="30"/>
        </w:rPr>
        <w:t>排放相关数据和生产相关数据获取方式的改变；</w:t>
      </w:r>
    </w:p>
    <w:p w:rsidR="0038425E" w:rsidRDefault="0038425E" w:rsidP="000C0587">
      <w:pPr>
        <w:pStyle w:val="10"/>
        <w:numPr>
          <w:ilvl w:val="1"/>
          <w:numId w:val="3"/>
        </w:numPr>
        <w:spacing w:line="588" w:lineRule="exact"/>
        <w:ind w:left="1441" w:firstLineChars="0"/>
        <w:rPr>
          <w:rFonts w:eastAsia="方正仿宋_GBK"/>
          <w:sz w:val="30"/>
          <w:szCs w:val="30"/>
        </w:rPr>
      </w:pPr>
      <w:r>
        <w:rPr>
          <w:rFonts w:eastAsia="方正仿宋_GBK" w:hint="eastAsia"/>
          <w:sz w:val="30"/>
          <w:szCs w:val="30"/>
        </w:rPr>
        <w:lastRenderedPageBreak/>
        <w:t>发现之前采用的监测方法所产生的数据不准确；</w:t>
      </w:r>
    </w:p>
    <w:p w:rsidR="0038425E" w:rsidRDefault="0038425E" w:rsidP="000C0587">
      <w:pPr>
        <w:pStyle w:val="10"/>
        <w:numPr>
          <w:ilvl w:val="1"/>
          <w:numId w:val="3"/>
        </w:numPr>
        <w:spacing w:line="588" w:lineRule="exact"/>
        <w:ind w:left="1441" w:firstLineChars="0"/>
        <w:rPr>
          <w:rFonts w:eastAsia="方正仿宋_GBK"/>
          <w:sz w:val="30"/>
          <w:szCs w:val="30"/>
        </w:rPr>
      </w:pPr>
      <w:r>
        <w:rPr>
          <w:rFonts w:eastAsia="方正仿宋_GBK" w:hint="eastAsia"/>
          <w:sz w:val="30"/>
          <w:szCs w:val="30"/>
        </w:rPr>
        <w:t>其他碳交易主管</w:t>
      </w:r>
      <w:r w:rsidR="004311FB">
        <w:rPr>
          <w:rFonts w:eastAsia="方正仿宋_GBK" w:hint="eastAsia"/>
          <w:sz w:val="30"/>
          <w:szCs w:val="30"/>
        </w:rPr>
        <w:t>部门</w:t>
      </w:r>
      <w:r>
        <w:rPr>
          <w:rFonts w:eastAsia="方正仿宋_GBK" w:hint="eastAsia"/>
          <w:sz w:val="30"/>
          <w:szCs w:val="30"/>
        </w:rPr>
        <w:t>明确需要修改的情况。</w:t>
      </w:r>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sz w:val="30"/>
          <w:szCs w:val="30"/>
        </w:rPr>
        <w:t>2.</w:t>
      </w:r>
      <w:r>
        <w:rPr>
          <w:rFonts w:ascii="Times New Roman" w:eastAsia="方正楷体_GBK" w:hAnsi="Times New Roman" w:hint="eastAsia"/>
          <w:sz w:val="30"/>
          <w:szCs w:val="30"/>
        </w:rPr>
        <w:t>报告主体描述的</w:t>
      </w:r>
      <w:r w:rsidR="004311FB">
        <w:rPr>
          <w:rFonts w:ascii="Times New Roman" w:eastAsia="方正楷体_GBK" w:hAnsi="Times New Roman" w:hint="eastAsia"/>
          <w:sz w:val="30"/>
          <w:szCs w:val="30"/>
        </w:rPr>
        <w:t>审核</w:t>
      </w:r>
    </w:p>
    <w:p w:rsidR="0038425E" w:rsidRDefault="0038425E" w:rsidP="000C0587">
      <w:pPr>
        <w:pStyle w:val="10"/>
        <w:spacing w:line="588" w:lineRule="exact"/>
        <w:ind w:firstLine="600"/>
        <w:rPr>
          <w:rFonts w:eastAsia="方正仿宋_GBK"/>
          <w:sz w:val="30"/>
          <w:szCs w:val="30"/>
        </w:rPr>
      </w:pPr>
      <w:r>
        <w:rPr>
          <w:rFonts w:ascii="Times New Roman" w:eastAsia="方正仿宋_GBK" w:hAnsi="Times New Roman" w:hint="eastAsia"/>
          <w:sz w:val="30"/>
          <w:szCs w:val="30"/>
        </w:rPr>
        <w:t>核查机构应对</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ascii="Times New Roman" w:eastAsia="方正仿宋_GBK" w:hAnsi="Times New Roman" w:hint="eastAsia"/>
          <w:sz w:val="30"/>
          <w:szCs w:val="30"/>
        </w:rPr>
        <w:t>的基本情况进行</w:t>
      </w:r>
      <w:r w:rsidR="004311FB">
        <w:rPr>
          <w:rFonts w:eastAsia="方正仿宋_GBK" w:hint="eastAsia"/>
          <w:sz w:val="30"/>
          <w:szCs w:val="30"/>
        </w:rPr>
        <w:t>审核</w:t>
      </w:r>
      <w:r>
        <w:rPr>
          <w:rFonts w:eastAsia="方正仿宋_GBK" w:hint="eastAsia"/>
          <w:sz w:val="30"/>
          <w:szCs w:val="30"/>
        </w:rPr>
        <w:t>。</w:t>
      </w:r>
      <w:r w:rsidR="004311FB">
        <w:rPr>
          <w:rFonts w:eastAsia="方正仿宋_GBK" w:hint="eastAsia"/>
          <w:sz w:val="30"/>
          <w:szCs w:val="30"/>
        </w:rPr>
        <w:t>审核</w:t>
      </w:r>
      <w:r>
        <w:rPr>
          <w:rFonts w:eastAsia="方正仿宋_GBK" w:hint="eastAsia"/>
          <w:sz w:val="30"/>
          <w:szCs w:val="30"/>
        </w:rPr>
        <w:t>内容包括</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的基本信息、主营产品、生产设施信息、组织机构图、厂区平面分布图、工艺流程图进行</w:t>
      </w:r>
      <w:r w:rsidR="004311FB">
        <w:rPr>
          <w:rFonts w:eastAsia="方正仿宋_GBK" w:hint="eastAsia"/>
          <w:sz w:val="30"/>
          <w:szCs w:val="30"/>
        </w:rPr>
        <w:t>审核</w:t>
      </w:r>
      <w:r>
        <w:rPr>
          <w:rFonts w:eastAsia="方正仿宋_GBK" w:hint="eastAsia"/>
          <w:sz w:val="30"/>
          <w:szCs w:val="30"/>
        </w:rPr>
        <w:t>。</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核查机构可采取与工作人员交谈、现场观察以及查阅其他相关文件中的信息源（如全国企业信用信息公示系统、能源审计报告、可行性研究报告、环境影响评价报告、环境管理体系</w:t>
      </w:r>
      <w:r w:rsidR="006F24E6">
        <w:rPr>
          <w:rFonts w:eastAsia="方正仿宋_GBK" w:hint="eastAsia"/>
          <w:sz w:val="30"/>
          <w:szCs w:val="30"/>
        </w:rPr>
        <w:t>评估</w:t>
      </w:r>
      <w:r>
        <w:rPr>
          <w:rFonts w:eastAsia="方正仿宋_GBK" w:hint="eastAsia"/>
          <w:sz w:val="30"/>
          <w:szCs w:val="30"/>
        </w:rPr>
        <w:t>报告、年度能源和水统计报表、年度工业统计报表以及年度财务审计报告）等方式确认监测计划中的上述信息的真实性和完整性。</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核查机构应在</w:t>
      </w:r>
      <w:r w:rsidR="004311FB">
        <w:rPr>
          <w:rFonts w:eastAsia="方正仿宋_GBK" w:hint="eastAsia"/>
          <w:sz w:val="30"/>
          <w:szCs w:val="30"/>
        </w:rPr>
        <w:t>审核</w:t>
      </w:r>
      <w:r>
        <w:rPr>
          <w:rFonts w:eastAsia="方正仿宋_GBK" w:hint="eastAsia"/>
          <w:sz w:val="30"/>
          <w:szCs w:val="30"/>
        </w:rPr>
        <w:t>报告中对现场观察和查阅其他相关文件中的信息源的过程以及上述信息的真实性和完整性判断进行描述。</w:t>
      </w:r>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sz w:val="30"/>
          <w:szCs w:val="30"/>
        </w:rPr>
        <w:t>3.</w:t>
      </w:r>
      <w:r>
        <w:rPr>
          <w:rFonts w:ascii="Times New Roman" w:eastAsia="方正楷体_GBK" w:hAnsi="Times New Roman" w:hint="eastAsia"/>
          <w:sz w:val="30"/>
          <w:szCs w:val="30"/>
        </w:rPr>
        <w:t>核算边界和主要排放设施描述的</w:t>
      </w:r>
      <w:r w:rsidR="004311FB">
        <w:rPr>
          <w:rFonts w:ascii="Times New Roman" w:eastAsia="方正楷体_GBK" w:hAnsi="Times New Roman" w:hint="eastAsia"/>
          <w:sz w:val="30"/>
          <w:szCs w:val="30"/>
        </w:rPr>
        <w:t>审核</w:t>
      </w:r>
    </w:p>
    <w:p w:rsidR="0038425E" w:rsidRDefault="0038425E" w:rsidP="000C0587">
      <w:pPr>
        <w:pStyle w:val="10"/>
        <w:spacing w:line="588" w:lineRule="exact"/>
        <w:ind w:firstLine="600"/>
        <w:rPr>
          <w:rFonts w:eastAsia="方正仿宋_GBK"/>
          <w:sz w:val="30"/>
          <w:szCs w:val="30"/>
        </w:rPr>
      </w:pPr>
      <w:r>
        <w:rPr>
          <w:rFonts w:ascii="Times New Roman" w:eastAsia="方正仿宋_GBK" w:hAnsi="Times New Roman" w:hint="eastAsia"/>
          <w:sz w:val="30"/>
          <w:szCs w:val="30"/>
        </w:rPr>
        <w:t>核查机构应对</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ascii="Times New Roman" w:eastAsia="方正仿宋_GBK" w:hAnsi="Times New Roman" w:hint="eastAsia"/>
          <w:sz w:val="30"/>
          <w:szCs w:val="30"/>
        </w:rPr>
        <w:t>的核算边界和主要排放设施进行</w:t>
      </w:r>
      <w:r w:rsidR="004311FB">
        <w:rPr>
          <w:rFonts w:eastAsia="方正仿宋_GBK" w:hint="eastAsia"/>
          <w:sz w:val="30"/>
          <w:szCs w:val="30"/>
        </w:rPr>
        <w:t>审核</w:t>
      </w:r>
      <w:r>
        <w:rPr>
          <w:rFonts w:eastAsia="方正仿宋_GBK" w:hint="eastAsia"/>
          <w:sz w:val="30"/>
          <w:szCs w:val="30"/>
        </w:rPr>
        <w:t>。</w:t>
      </w:r>
      <w:r w:rsidR="004311FB">
        <w:rPr>
          <w:rFonts w:eastAsia="方正仿宋_GBK" w:hint="eastAsia"/>
          <w:sz w:val="30"/>
          <w:szCs w:val="30"/>
        </w:rPr>
        <w:t>审核</w:t>
      </w:r>
      <w:r>
        <w:rPr>
          <w:rFonts w:eastAsia="方正仿宋_GBK" w:hint="eastAsia"/>
          <w:sz w:val="30"/>
          <w:szCs w:val="30"/>
        </w:rPr>
        <w:t>内容包括法人边界的核算范围、</w:t>
      </w:r>
      <w:r w:rsidR="00F266F8">
        <w:rPr>
          <w:rFonts w:eastAsia="方正仿宋_GBK" w:hint="eastAsia"/>
          <w:sz w:val="30"/>
          <w:szCs w:val="30"/>
        </w:rPr>
        <w:t>补充数据表</w:t>
      </w:r>
      <w:r>
        <w:rPr>
          <w:rFonts w:eastAsia="方正仿宋_GBK" w:hint="eastAsia"/>
          <w:sz w:val="30"/>
          <w:szCs w:val="30"/>
        </w:rPr>
        <w:t>的核算范围以及主要排放设施。</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核查机构应对排放设施进行现场观察，如果排放设施数量较多，核查机构可采用查阅对比文件（如企业设备台帐）等方式确认排放设施的真实性和完整性以及核算范围的符合性。</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核查机构应在</w:t>
      </w:r>
      <w:r w:rsidR="004311FB">
        <w:rPr>
          <w:rFonts w:eastAsia="方正仿宋_GBK" w:hint="eastAsia"/>
          <w:sz w:val="30"/>
          <w:szCs w:val="30"/>
        </w:rPr>
        <w:t>审核</w:t>
      </w:r>
      <w:r>
        <w:rPr>
          <w:rFonts w:eastAsia="方正仿宋_GBK" w:hint="eastAsia"/>
          <w:sz w:val="30"/>
          <w:szCs w:val="30"/>
        </w:rPr>
        <w:t>报告中对现场观察、文件交叉核对的过程以</w:t>
      </w:r>
      <w:r>
        <w:rPr>
          <w:rFonts w:eastAsia="方正仿宋_GBK" w:hint="eastAsia"/>
          <w:sz w:val="30"/>
          <w:szCs w:val="30"/>
        </w:rPr>
        <w:lastRenderedPageBreak/>
        <w:t>及上述信息的真实性、完整性和符合性判断进行描述。</w:t>
      </w:r>
    </w:p>
    <w:p w:rsidR="0038425E" w:rsidRDefault="0038425E" w:rsidP="000C0587">
      <w:pPr>
        <w:pStyle w:val="20"/>
        <w:spacing w:line="588" w:lineRule="exact"/>
        <w:ind w:firstLine="600"/>
        <w:rPr>
          <w:rFonts w:eastAsia="方正楷体_GBK"/>
          <w:sz w:val="30"/>
          <w:szCs w:val="30"/>
        </w:rPr>
      </w:pPr>
      <w:r>
        <w:rPr>
          <w:rFonts w:ascii="Times New Roman" w:eastAsia="方正楷体_GBK" w:hAnsi="Times New Roman"/>
          <w:sz w:val="30"/>
          <w:szCs w:val="30"/>
        </w:rPr>
        <w:t>4.</w:t>
      </w:r>
      <w:r>
        <w:rPr>
          <w:rFonts w:ascii="Times New Roman" w:eastAsia="方正楷体_GBK" w:hAnsi="Times New Roman" w:hint="eastAsia"/>
          <w:sz w:val="30"/>
          <w:szCs w:val="30"/>
        </w:rPr>
        <w:t>各个活动数据和排放因子获取方式的</w:t>
      </w:r>
      <w:r w:rsidR="004311FB">
        <w:rPr>
          <w:rFonts w:ascii="Times New Roman" w:eastAsia="方正楷体_GBK" w:hAnsi="Times New Roman" w:hint="eastAsia"/>
          <w:sz w:val="30"/>
          <w:szCs w:val="30"/>
        </w:rPr>
        <w:t>审核</w:t>
      </w:r>
    </w:p>
    <w:p w:rsidR="0038425E" w:rsidRDefault="0038425E" w:rsidP="000C0587">
      <w:pPr>
        <w:spacing w:line="588" w:lineRule="exact"/>
        <w:ind w:firstLine="570"/>
        <w:rPr>
          <w:rFonts w:eastAsia="方正仿宋_GBK"/>
          <w:sz w:val="30"/>
          <w:szCs w:val="30"/>
        </w:rPr>
      </w:pPr>
      <w:r>
        <w:rPr>
          <w:rFonts w:eastAsia="方正仿宋_GBK" w:hint="eastAsia"/>
          <w:sz w:val="30"/>
          <w:szCs w:val="30"/>
        </w:rPr>
        <w:t>核查机构应对核算所需要的所有活动数据和排放因子以及这些数据的计算方法涉及参数的单位、数据获取方式、相关监测测量设备信息以及数据缺失时的处理方式进行</w:t>
      </w:r>
      <w:r w:rsidR="007D0CC2">
        <w:rPr>
          <w:rFonts w:eastAsia="方正仿宋_GBK" w:hint="eastAsia"/>
          <w:sz w:val="30"/>
          <w:szCs w:val="30"/>
        </w:rPr>
        <w:t>审核</w:t>
      </w:r>
      <w:r>
        <w:rPr>
          <w:rFonts w:eastAsia="方正仿宋_GBK" w:hint="eastAsia"/>
          <w:sz w:val="30"/>
          <w:szCs w:val="30"/>
        </w:rPr>
        <w:t>。</w:t>
      </w:r>
    </w:p>
    <w:p w:rsidR="0038425E" w:rsidRDefault="0038425E" w:rsidP="000C0587">
      <w:pPr>
        <w:spacing w:line="588" w:lineRule="exact"/>
        <w:ind w:firstLine="570"/>
        <w:rPr>
          <w:rFonts w:eastAsia="方正仿宋_GBK"/>
          <w:sz w:val="30"/>
          <w:szCs w:val="30"/>
        </w:rPr>
      </w:pPr>
      <w:r>
        <w:rPr>
          <w:rFonts w:eastAsia="方正仿宋_GBK" w:hint="eastAsia"/>
          <w:sz w:val="30"/>
          <w:szCs w:val="30"/>
        </w:rPr>
        <w:t>核查机构应采用文件</w:t>
      </w:r>
      <w:r w:rsidR="004311FB">
        <w:rPr>
          <w:rFonts w:eastAsia="方正仿宋_GBK" w:hint="eastAsia"/>
          <w:sz w:val="30"/>
          <w:szCs w:val="30"/>
        </w:rPr>
        <w:t>审核</w:t>
      </w:r>
      <w:r>
        <w:rPr>
          <w:rFonts w:eastAsia="方正仿宋_GBK" w:hint="eastAsia"/>
          <w:sz w:val="30"/>
          <w:szCs w:val="30"/>
        </w:rPr>
        <w:t>和现场观察测量设备的方式确认对参与核算所需要的所有数据都制定了获取方式，所有数据的单位与核算指南一致；所有数据的计算方式和获取方式合理且符合核算指南</w:t>
      </w:r>
      <w:r w:rsidR="0036351B">
        <w:rPr>
          <w:rFonts w:eastAsia="方正仿宋_GBK" w:hint="eastAsia"/>
          <w:sz w:val="30"/>
          <w:szCs w:val="30"/>
        </w:rPr>
        <w:t>和备案监测计划</w:t>
      </w:r>
      <w:r>
        <w:rPr>
          <w:rFonts w:eastAsia="方正仿宋_GBK" w:hint="eastAsia"/>
          <w:sz w:val="30"/>
          <w:szCs w:val="30"/>
        </w:rPr>
        <w:t>的要求；数据获取过程中涉及的测量设备的型号、位置属实；监测频次、精度和校准频次符合相关要求；数据缺失时的处理方式能够确保</w:t>
      </w:r>
      <w:r w:rsidR="00D06534" w:rsidRPr="00D06534">
        <w:rPr>
          <w:rFonts w:eastAsia="方正仿宋_GBK" w:hint="eastAsia"/>
          <w:sz w:val="30"/>
          <w:szCs w:val="30"/>
        </w:rPr>
        <w:t>配额不会过量发放或履约排放量不被低估</w:t>
      </w:r>
      <w:r>
        <w:rPr>
          <w:rFonts w:eastAsia="方正仿宋_GBK" w:hint="eastAsia"/>
          <w:sz w:val="30"/>
          <w:szCs w:val="30"/>
        </w:rPr>
        <w:t>（即保守性）。</w:t>
      </w:r>
    </w:p>
    <w:p w:rsidR="0038425E" w:rsidRDefault="0038425E" w:rsidP="000C0587">
      <w:pPr>
        <w:pStyle w:val="10"/>
        <w:spacing w:line="588" w:lineRule="exact"/>
        <w:ind w:firstLine="600"/>
        <w:rPr>
          <w:rFonts w:eastAsia="方正仿宋_GBK"/>
          <w:sz w:val="30"/>
          <w:szCs w:val="30"/>
        </w:rPr>
      </w:pPr>
      <w:r>
        <w:rPr>
          <w:rFonts w:eastAsia="方正仿宋_GBK" w:hint="eastAsia"/>
          <w:sz w:val="30"/>
          <w:szCs w:val="30"/>
        </w:rPr>
        <w:t>核查机构应在</w:t>
      </w:r>
      <w:r w:rsidR="004311FB">
        <w:rPr>
          <w:rFonts w:eastAsia="方正仿宋_GBK" w:hint="eastAsia"/>
          <w:sz w:val="30"/>
          <w:szCs w:val="30"/>
        </w:rPr>
        <w:t>审核</w:t>
      </w:r>
      <w:r>
        <w:rPr>
          <w:rFonts w:eastAsia="方正仿宋_GBK" w:hint="eastAsia"/>
          <w:sz w:val="30"/>
          <w:szCs w:val="30"/>
        </w:rPr>
        <w:t>报告中对文件</w:t>
      </w:r>
      <w:r w:rsidR="004311FB">
        <w:rPr>
          <w:rFonts w:eastAsia="方正仿宋_GBK" w:hint="eastAsia"/>
          <w:sz w:val="30"/>
          <w:szCs w:val="30"/>
        </w:rPr>
        <w:t>审核</w:t>
      </w:r>
      <w:r>
        <w:rPr>
          <w:rFonts w:eastAsia="方正仿宋_GBK" w:hint="eastAsia"/>
          <w:sz w:val="30"/>
          <w:szCs w:val="30"/>
        </w:rPr>
        <w:t>和现场观察的过程以及上述数据的完整性、合理性、与核算指南的符合性以及保守性的判断进行描述。</w:t>
      </w:r>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sz w:val="30"/>
          <w:szCs w:val="30"/>
        </w:rPr>
        <w:t>5.</w:t>
      </w:r>
      <w:r>
        <w:rPr>
          <w:rFonts w:ascii="Times New Roman" w:eastAsia="方正楷体_GBK" w:hAnsi="Times New Roman" w:hint="eastAsia"/>
          <w:sz w:val="30"/>
          <w:szCs w:val="30"/>
        </w:rPr>
        <w:t>数据内部质量控制和质量保证相关规定的</w:t>
      </w:r>
      <w:r w:rsidR="004311FB">
        <w:rPr>
          <w:rFonts w:ascii="Times New Roman" w:eastAsia="方正楷体_GBK" w:hAnsi="Times New Roman" w:hint="eastAsia"/>
          <w:sz w:val="30"/>
          <w:szCs w:val="30"/>
        </w:rPr>
        <w:t>审核</w:t>
      </w:r>
    </w:p>
    <w:p w:rsidR="0038425E" w:rsidRDefault="0038425E" w:rsidP="000C0587">
      <w:pPr>
        <w:spacing w:line="588" w:lineRule="exact"/>
        <w:ind w:firstLineChars="200" w:firstLine="600"/>
        <w:rPr>
          <w:rFonts w:eastAsia="方正仿宋_GBK"/>
          <w:sz w:val="30"/>
          <w:szCs w:val="30"/>
        </w:rPr>
      </w:pPr>
      <w:r>
        <w:rPr>
          <w:rFonts w:eastAsia="方正仿宋_GBK" w:hint="eastAsia"/>
          <w:sz w:val="30"/>
          <w:szCs w:val="30"/>
        </w:rPr>
        <w:t>核查机构应对</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的内部质量控制和质量保证相关规定进行</w:t>
      </w:r>
      <w:r w:rsidR="004311FB">
        <w:rPr>
          <w:rFonts w:eastAsia="方正仿宋_GBK" w:hint="eastAsia"/>
          <w:sz w:val="30"/>
          <w:szCs w:val="30"/>
        </w:rPr>
        <w:t>审核</w:t>
      </w:r>
      <w:r>
        <w:rPr>
          <w:rFonts w:eastAsia="方正仿宋_GBK" w:hint="eastAsia"/>
          <w:sz w:val="30"/>
          <w:szCs w:val="30"/>
        </w:rPr>
        <w:t>。</w:t>
      </w:r>
      <w:r w:rsidR="004311FB">
        <w:rPr>
          <w:rFonts w:eastAsia="方正仿宋_GBK" w:hint="eastAsia"/>
          <w:sz w:val="30"/>
          <w:szCs w:val="30"/>
        </w:rPr>
        <w:t>审核</w:t>
      </w:r>
      <w:r>
        <w:rPr>
          <w:rFonts w:eastAsia="方正仿宋_GBK" w:hint="eastAsia"/>
          <w:sz w:val="30"/>
          <w:szCs w:val="30"/>
        </w:rPr>
        <w:t>内容应包括</w:t>
      </w:r>
      <w:r w:rsidR="00E175A1">
        <w:rPr>
          <w:rFonts w:eastAsia="方正仿宋_GBK" w:hint="eastAsia"/>
          <w:sz w:val="30"/>
          <w:szCs w:val="30"/>
        </w:rPr>
        <w:t>负责</w:t>
      </w:r>
      <w:r>
        <w:rPr>
          <w:rFonts w:eastAsia="方正仿宋_GBK" w:hint="eastAsia"/>
          <w:sz w:val="30"/>
          <w:szCs w:val="30"/>
        </w:rPr>
        <w:t>监测计划</w:t>
      </w:r>
      <w:r w:rsidR="00E175A1">
        <w:rPr>
          <w:rFonts w:eastAsia="方正仿宋_GBK" w:hint="eastAsia"/>
          <w:sz w:val="30"/>
          <w:szCs w:val="30"/>
        </w:rPr>
        <w:t>制定和排放</w:t>
      </w:r>
      <w:r>
        <w:rPr>
          <w:rFonts w:eastAsia="方正仿宋_GBK" w:hint="eastAsia"/>
          <w:sz w:val="30"/>
          <w:szCs w:val="30"/>
        </w:rPr>
        <w:t>报告专门人员的指定情况；监测计划的制定、修订、审批以及执行等管理程序；温室气体排放报告的编写、内部</w:t>
      </w:r>
      <w:r w:rsidR="006F24E6">
        <w:rPr>
          <w:rFonts w:eastAsia="方正仿宋_GBK" w:hint="eastAsia"/>
          <w:sz w:val="30"/>
          <w:szCs w:val="30"/>
        </w:rPr>
        <w:t>评估</w:t>
      </w:r>
      <w:r>
        <w:rPr>
          <w:rFonts w:eastAsia="方正仿宋_GBK" w:hint="eastAsia"/>
          <w:sz w:val="30"/>
          <w:szCs w:val="30"/>
        </w:rPr>
        <w:t>以及审批等管理程序；温室气体数据文件的归档管理程序等内容。</w:t>
      </w:r>
    </w:p>
    <w:p w:rsidR="0038425E" w:rsidRDefault="0038425E" w:rsidP="000C0587">
      <w:pPr>
        <w:spacing w:line="588" w:lineRule="exact"/>
        <w:ind w:firstLineChars="200" w:firstLine="600"/>
        <w:rPr>
          <w:rFonts w:eastAsia="方正仿宋_GBK"/>
          <w:sz w:val="30"/>
          <w:szCs w:val="30"/>
        </w:rPr>
      </w:pPr>
      <w:r>
        <w:rPr>
          <w:rFonts w:eastAsia="方正仿宋_GBK" w:hint="eastAsia"/>
          <w:sz w:val="30"/>
          <w:szCs w:val="30"/>
        </w:rPr>
        <w:t>核查机构应采用文件</w:t>
      </w:r>
      <w:r w:rsidR="004311FB">
        <w:rPr>
          <w:rFonts w:eastAsia="方正仿宋_GBK" w:hint="eastAsia"/>
          <w:sz w:val="30"/>
          <w:szCs w:val="30"/>
        </w:rPr>
        <w:t>审核</w:t>
      </w:r>
      <w:r>
        <w:rPr>
          <w:rFonts w:eastAsia="方正仿宋_GBK" w:hint="eastAsia"/>
          <w:sz w:val="30"/>
          <w:szCs w:val="30"/>
        </w:rPr>
        <w:t>和与现场人员交流的方式对上述信</w:t>
      </w:r>
      <w:r>
        <w:rPr>
          <w:rFonts w:eastAsia="方正仿宋_GBK" w:hint="eastAsia"/>
          <w:sz w:val="30"/>
          <w:szCs w:val="30"/>
        </w:rPr>
        <w:lastRenderedPageBreak/>
        <w:t>息进行</w:t>
      </w:r>
      <w:r w:rsidR="004311FB">
        <w:rPr>
          <w:rFonts w:eastAsia="方正仿宋_GBK" w:hint="eastAsia"/>
          <w:sz w:val="30"/>
          <w:szCs w:val="30"/>
        </w:rPr>
        <w:t>审核</w:t>
      </w:r>
      <w:r>
        <w:rPr>
          <w:rFonts w:eastAsia="方正仿宋_GBK" w:hint="eastAsia"/>
          <w:sz w:val="30"/>
          <w:szCs w:val="30"/>
        </w:rPr>
        <w:t>。核查机构应确认</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Pr>
          <w:rFonts w:eastAsia="方正仿宋_GBK" w:hint="eastAsia"/>
          <w:sz w:val="30"/>
          <w:szCs w:val="30"/>
        </w:rPr>
        <w:t>已对质量控制和质量保证的上述规定文件化，并确认负责监测计划制定和执行的人员以及排放报告编制人员具备相应的能力。</w:t>
      </w:r>
    </w:p>
    <w:p w:rsidR="0038425E" w:rsidRPr="000C0587" w:rsidRDefault="0038425E" w:rsidP="000C0587">
      <w:pPr>
        <w:spacing w:line="588" w:lineRule="exact"/>
        <w:ind w:firstLineChars="200" w:firstLine="600"/>
        <w:rPr>
          <w:rFonts w:eastAsia="方正仿宋_GBK"/>
          <w:sz w:val="30"/>
          <w:szCs w:val="30"/>
        </w:rPr>
      </w:pPr>
      <w:r>
        <w:rPr>
          <w:rFonts w:eastAsia="方正仿宋_GBK" w:hint="eastAsia"/>
          <w:sz w:val="30"/>
          <w:szCs w:val="30"/>
        </w:rPr>
        <w:t>核查机构应在</w:t>
      </w:r>
      <w:r w:rsidR="004311FB">
        <w:rPr>
          <w:rFonts w:eastAsia="方正仿宋_GBK" w:hint="eastAsia"/>
          <w:sz w:val="30"/>
          <w:szCs w:val="30"/>
        </w:rPr>
        <w:t>审核</w:t>
      </w:r>
      <w:r>
        <w:rPr>
          <w:rFonts w:eastAsia="方正仿宋_GBK" w:hint="eastAsia"/>
          <w:sz w:val="30"/>
          <w:szCs w:val="30"/>
        </w:rPr>
        <w:t>报告中对文件</w:t>
      </w:r>
      <w:r w:rsidR="004311FB">
        <w:rPr>
          <w:rFonts w:eastAsia="方正仿宋_GBK" w:hint="eastAsia"/>
          <w:sz w:val="30"/>
          <w:szCs w:val="30"/>
        </w:rPr>
        <w:t>审核</w:t>
      </w:r>
      <w:r>
        <w:rPr>
          <w:rFonts w:eastAsia="方正仿宋_GBK" w:hint="eastAsia"/>
          <w:sz w:val="30"/>
          <w:szCs w:val="30"/>
        </w:rPr>
        <w:t>和与现场人员交流的过程以及上述规定的完整性、合理性、是否文件化以及人员是否具备能力的判断进行描述。</w:t>
      </w:r>
    </w:p>
    <w:p w:rsidR="003D2746" w:rsidRDefault="0038425E" w:rsidP="009E2BDA">
      <w:pPr>
        <w:spacing w:beforeLines="50" w:afterLines="50" w:line="588" w:lineRule="exact"/>
        <w:ind w:firstLineChars="200" w:firstLine="600"/>
        <w:rPr>
          <w:rFonts w:eastAsia="方正黑体_GBK"/>
          <w:sz w:val="30"/>
          <w:szCs w:val="30"/>
        </w:rPr>
      </w:pPr>
      <w:r>
        <w:rPr>
          <w:rFonts w:eastAsia="方正黑体_GBK" w:hint="eastAsia"/>
          <w:sz w:val="30"/>
          <w:szCs w:val="30"/>
        </w:rPr>
        <w:t>四、排放报告的核查指南</w:t>
      </w:r>
    </w:p>
    <w:p w:rsidR="000C2EDD" w:rsidRDefault="00BB2DC7" w:rsidP="009E2BDA">
      <w:pPr>
        <w:spacing w:beforeLines="50" w:afterLines="50" w:line="588" w:lineRule="exact"/>
        <w:ind w:firstLineChars="200" w:firstLine="600"/>
        <w:rPr>
          <w:rFonts w:ascii="方正楷体_GBK" w:eastAsia="方正楷体_GBK"/>
          <w:sz w:val="30"/>
          <w:szCs w:val="30"/>
        </w:rPr>
      </w:pPr>
      <w:r w:rsidRPr="00BB2DC7">
        <w:rPr>
          <w:rFonts w:ascii="方正楷体_GBK" w:eastAsia="方正楷体_GBK" w:hint="eastAsia"/>
          <w:sz w:val="30"/>
          <w:szCs w:val="30"/>
        </w:rPr>
        <w:t>（一）核查</w:t>
      </w:r>
      <w:bookmarkEnd w:id="2"/>
      <w:bookmarkEnd w:id="3"/>
      <w:bookmarkEnd w:id="4"/>
      <w:bookmarkEnd w:id="5"/>
      <w:bookmarkEnd w:id="6"/>
      <w:bookmarkEnd w:id="7"/>
      <w:r w:rsidRPr="00BB2DC7">
        <w:rPr>
          <w:rFonts w:ascii="方正楷体_GBK" w:eastAsia="方正楷体_GBK" w:hint="eastAsia"/>
          <w:sz w:val="30"/>
          <w:szCs w:val="30"/>
        </w:rPr>
        <w:t>程序</w:t>
      </w:r>
      <w:bookmarkEnd w:id="8"/>
    </w:p>
    <w:p w:rsidR="000C2EDD" w:rsidRDefault="0038425E" w:rsidP="009E2BDA">
      <w:pPr>
        <w:spacing w:beforeLines="50" w:line="588" w:lineRule="exact"/>
        <w:ind w:firstLineChars="200" w:firstLine="600"/>
        <w:rPr>
          <w:rFonts w:eastAsia="方正仿宋_GBK"/>
          <w:sz w:val="30"/>
          <w:szCs w:val="30"/>
        </w:rPr>
      </w:pPr>
      <w:r w:rsidRPr="00261B47">
        <w:rPr>
          <w:rFonts w:eastAsia="方正仿宋_GBK"/>
          <w:sz w:val="30"/>
          <w:szCs w:val="30"/>
        </w:rPr>
        <w:t>核查机构应按照规定的程序进行核查，主要步骤包括签订协议、核查准备、文件</w:t>
      </w:r>
      <w:r w:rsidR="00141C01">
        <w:rPr>
          <w:rFonts w:eastAsia="方正仿宋_GBK" w:hint="eastAsia"/>
          <w:sz w:val="30"/>
          <w:szCs w:val="30"/>
        </w:rPr>
        <w:t>评审</w:t>
      </w:r>
      <w:r w:rsidRPr="00261B47">
        <w:rPr>
          <w:rFonts w:eastAsia="方正仿宋_GBK"/>
          <w:sz w:val="30"/>
          <w:szCs w:val="30"/>
        </w:rPr>
        <w:t>、现场核查、核查报告编制、内部技术评审、核查报告交付及记录保存等</w:t>
      </w:r>
      <w:r w:rsidRPr="00261B47">
        <w:rPr>
          <w:rFonts w:eastAsia="方正仿宋_GBK"/>
          <w:sz w:val="30"/>
          <w:szCs w:val="30"/>
        </w:rPr>
        <w:t>8</w:t>
      </w:r>
      <w:r w:rsidRPr="00261B47">
        <w:rPr>
          <w:rFonts w:eastAsia="方正仿宋_GBK"/>
          <w:sz w:val="30"/>
          <w:szCs w:val="30"/>
        </w:rPr>
        <w:t>个步骤（见图</w:t>
      </w:r>
      <w:r w:rsidR="00493F31">
        <w:rPr>
          <w:rFonts w:eastAsia="方正仿宋_GBK" w:hint="eastAsia"/>
          <w:sz w:val="30"/>
          <w:szCs w:val="30"/>
        </w:rPr>
        <w:t>2</w:t>
      </w:r>
      <w:r w:rsidRPr="00261B47">
        <w:rPr>
          <w:rFonts w:eastAsia="方正仿宋_GBK"/>
          <w:sz w:val="30"/>
          <w:szCs w:val="30"/>
        </w:rPr>
        <w:t>）。核查机构可以根据核查工作的实际情况对核查程序进行适当的调整，但调整的理由应在核查报告中予以详细说明。</w:t>
      </w:r>
    </w:p>
    <w:p w:rsidR="003150B8" w:rsidRDefault="00295D41" w:rsidP="009E2BDA">
      <w:pPr>
        <w:spacing w:beforeLines="50" w:line="588" w:lineRule="exact"/>
        <w:rPr>
          <w:rFonts w:eastAsia="方正仿宋_GBK"/>
          <w:sz w:val="24"/>
          <w:szCs w:val="30"/>
        </w:rPr>
      </w:pPr>
      <w:r w:rsidRPr="00295D41">
        <w:rPr>
          <w:rFonts w:eastAsia="方正仿宋_GBK"/>
          <w:noProof/>
        </w:rPr>
        <w:pict>
          <v:roundrect id="圆角矩形 24" o:spid="_x0000_s1066" style="position:absolute;left:0;text-align:left;margin-left:300pt;margin-top:12.7pt;width:133.2pt;height:31.6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" strokeweight="1pt">
            <v:textbox style="mso-next-textbox:#圆角矩形 24">
              <w:txbxContent>
                <w:p w:rsidR="003150B8" w:rsidRPr="00B01B7F" w:rsidRDefault="003150B8" w:rsidP="0038425E">
                  <w:pPr>
                    <w:jc w:val="center"/>
                    <w:rPr>
                      <w:rFonts w:eastAsia="方正黑体_GBK"/>
                      <w:sz w:val="18"/>
                    </w:rPr>
                  </w:pPr>
                  <w:r w:rsidRPr="00BB2DC7">
                    <w:rPr>
                      <w:rFonts w:eastAsia="方正黑体_GBK"/>
                      <w:sz w:val="18"/>
                    </w:rPr>
                    <w:t>2.</w:t>
                  </w:r>
                  <w:r w:rsidRPr="00BB2DC7">
                    <w:rPr>
                      <w:rFonts w:eastAsia="方正黑体_GBK" w:hint="eastAsia"/>
                      <w:sz w:val="18"/>
                    </w:rPr>
                    <w:t>核查准备</w:t>
                  </w:r>
                </w:p>
              </w:txbxContent>
            </v:textbox>
          </v:roundrect>
        </w:pict>
      </w:r>
      <w:r w:rsidRPr="00295D41">
        <w:rPr>
          <w:rFonts w:eastAsia="方正仿宋_GBK"/>
          <w:noProof/>
        </w:rPr>
        <w:pict>
          <v:roundrect id="圆角矩形 23" o:spid="_x0000_s1065" style="position:absolute;left:0;text-align:left;margin-left:140.5pt;margin-top:12.2pt;width:121.65pt;height:31.2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" strokeweight="1pt">
            <v:textbox style="mso-next-textbox:#圆角矩形 23">
              <w:txbxContent>
                <w:p w:rsidR="003150B8" w:rsidRPr="00B01B7F" w:rsidRDefault="003150B8" w:rsidP="0038425E">
                  <w:pPr>
                    <w:jc w:val="center"/>
                    <w:rPr>
                      <w:rFonts w:ascii="方正黑体_GBK" w:eastAsia="方正黑体_GBK" w:hAnsi="仿宋" w:cs="仿宋"/>
                      <w:sz w:val="18"/>
                    </w:rPr>
                  </w:pPr>
                  <w:r w:rsidRPr="00BB2DC7">
                    <w:rPr>
                      <w:rFonts w:eastAsia="方正黑体_GBK"/>
                      <w:sz w:val="18"/>
                    </w:rPr>
                    <w:t>1.</w:t>
                  </w:r>
                  <w:r w:rsidRPr="00BB2DC7">
                    <w:rPr>
                      <w:rFonts w:ascii="方正黑体_GBK" w:eastAsia="方正黑体_GBK" w:hAnsi="仿宋" w:cs="仿宋" w:hint="eastAsia"/>
                      <w:sz w:val="18"/>
                    </w:rPr>
                    <w:t>签订协议</w:t>
                  </w:r>
                </w:p>
              </w:txbxContent>
            </v:textbox>
          </v:roundrect>
        </w:pict>
      </w:r>
      <w:r w:rsidRPr="00295D41">
        <w:rPr>
          <w:rFonts w:eastAsia="方正仿宋_GBK"/>
          <w:noProof/>
        </w:rPr>
        <w:pict>
          <v:shape id="直接箭头连接符 22" o:spid="_x0000_s1067" type="#_x0000_t32" style="position:absolute;left:0;text-align:left;margin-left:262.15pt;margin-top:27.35pt;width:36.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" strokeweight="1pt">
            <v:stroke endarrow="block"/>
          </v:shape>
        </w:pict>
      </w:r>
      <w:r w:rsidR="0038425E" w:rsidRPr="00261B47">
        <w:rPr>
          <w:rFonts w:eastAsia="方正仿宋_GBK"/>
          <w:sz w:val="24"/>
          <w:szCs w:val="30"/>
        </w:rPr>
        <w:t>准备阶段</w:t>
      </w:r>
    </w:p>
    <w:p w:rsidR="002C77AD" w:rsidRDefault="00295D41" w:rsidP="009E2BDA">
      <w:pPr>
        <w:spacing w:beforeLines="50" w:line="588" w:lineRule="exact"/>
        <w:rPr>
          <w:rFonts w:eastAsia="方正仿宋_GBK"/>
          <w:sz w:val="30"/>
          <w:szCs w:val="30"/>
        </w:rPr>
      </w:pPr>
      <w:r w:rsidRPr="00295D41">
        <w:rPr>
          <w:rFonts w:eastAsia="方正仿宋_GBK"/>
          <w:noProof/>
        </w:rPr>
        <w:pict>
          <v:group id="组合 18" o:spid="_x0000_s1061" style="position:absolute;left:0;text-align:left;margin-left:195.25pt;margin-top:7.45pt;width:171.15pt;height:36.8pt;z-index:251660288" coordsize="2805,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">
            <v:shape id="AutoShape 57" o:spid="_x0000_s1062" type="#_x0000_t32" style="position:absolute;top:435;width:28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w15sEAAADbAAAADwAAAGRycy9kb3ducmV2LnhtbERPS2vCQBC+C/6HZYReRDfpoU2iq2ih&#10;UHrTiHgcsmMSzM6G7ObRf98tCL3Nx/ec7X4yjRioc7VlBfE6AkFcWF1zqeCSf64SEM4ja2wsk4If&#10;crDfzWdbzLQd+UTD2ZcihLDLUEHlfZtJ6YqKDLq1bYkDd7edQR9gV0rd4RjCTSNfo+hNGqw5NFTY&#10;0kdFxePcGwV9873M+6uPh/I4vN+TNLlNN6fUy2I6bEB4mvy/+On+0mF+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XDXmwQAAANsAAAAPAAAAAAAAAAAAAAAA&#10;AKECAABkcnMvZG93bnJldi54bWxQSwUGAAAAAAQABAD5AAAAjwMAAAAA&#10;" strokeweight="1pt"/>
            <v:shape id="AutoShape 58" o:spid="_x0000_s1063" type="#_x0000_t32" style="position:absolute;left:28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pWxsAAAADbAAAADwAAAGRycy9kb3ducmV2LnhtbERPy4rCMBTdC/5DuIIb0VQXM7U2ig4M&#10;DLMbK+Ly0tw+sLkpTVrr308WgsvDeaeH0TRioM7VlhWsVxEI4tzqmksFl+x7GYNwHlljY5kUPMnB&#10;YT+dpJho++A/Gs6+FCGEXYIKKu/bREqXV2TQrWxLHLjCdgZ9gF0pdYePEG4auYmiD2mw5tBQYUtf&#10;FeX3c28U9M3vIuuvfj2Up+GziLfxbbw5peaz8bgD4Wn0b/HL/aMVbML68CX8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KVsbAAAAA2wAAAA8AAAAAAAAAAAAAAAAA&#10;oQIAAGRycy9kb3ducmV2LnhtbFBLBQYAAAAABAAEAPkAAACOAwAAAAA=&#10;" strokeweight="1pt"/>
            <v:shape id="AutoShape 59" o:spid="_x0000_s1064" type="#_x0000_t32" style="position:absolute;top:435;width:0;height:5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zjp8IAAADbAAAADwAAAGRycy9kb3ducmV2LnhtbESPT2sCMRTE7wW/Q3iCt5pdhVK2RrGC&#10;f67VpefH5nWz7eYlbqK7fnsjCD0OM/MbZrEabCuu1IXGsYJ8moEgrpxuuFZQnrav7yBCRNbYOiYF&#10;NwqwWo5eFlho1/MXXY+xFgnCoUAFJkZfSBkqQxbD1Hni5P24zmJMsqul7rBPcNvKWZa9SYsNpwWD&#10;njaGqr/jxSrw5dzl6/Ntv61Oxpd9/v05/90pNRkP6w8QkYb4H362D1rBLIfHl/QD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7zjp8IAAADbAAAADwAAAAAAAAAAAAAA&#10;AAChAgAAZHJzL2Rvd25yZXYueG1sUEsFBgAAAAAEAAQA+QAAAJADAAAAAA==&#10;" strokeweight="1pt">
              <v:stroke endarrow="block"/>
            </v:shape>
          </v:group>
        </w:pict>
      </w:r>
    </w:p>
    <w:p w:rsidR="002C77AD" w:rsidRDefault="00295D41" w:rsidP="009E2BDA">
      <w:pPr>
        <w:spacing w:beforeLines="50" w:line="588" w:lineRule="exact"/>
        <w:rPr>
          <w:rFonts w:eastAsia="方正仿宋_GBK"/>
          <w:sz w:val="24"/>
          <w:szCs w:val="30"/>
        </w:rPr>
      </w:pPr>
      <w:r w:rsidRPr="00295D41">
        <w:rPr>
          <w:rFonts w:eastAsia="方正仿宋_GBK"/>
          <w:noProof/>
        </w:rPr>
        <w:pict>
          <v:group id="组合 14" o:spid="_x0000_s1049" style="position:absolute;left:0;text-align:left;margin-left:128.15pt;margin-top:32.1pt;width:238.25pt;height:38.35pt;z-index:251658240" coordsize="2805,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">
            <v:shape id="AutoShape 57" o:spid="_x0000_s1050" type="#_x0000_t32" style="position:absolute;top:435;width:28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58" o:spid="_x0000_s1051" type="#_x0000_t32" style="position:absolute;left:28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59" o:spid="_x0000_s1052" type="#_x0000_t32" style="position:absolute;top:435;width:0;height:5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UU9cAAAADbAAAADwAAAGRycy9kb3ducmV2LnhtbERP32vCMBB+H/g/hBN8m2kVNumM4gTn&#10;XrXF56O5Nd2aS9Zktv73y0DY2318P2+9HW0nrtSH1rGCfJ6BIK6dbrlRUJWHxxWIEJE1do5JwY0C&#10;bDeThzUW2g18ous5NiKFcChQgYnRF1KG2pDFMHeeOHEfrrcYE+wbqXscUrjt5CLLnqTFllODQU97&#10;Q/XX+ccq8NXS5bvv2/FQl8ZXQ355XX6+KTWbjrsXEJHG+C++u991mv8Mf7+kA+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1FPXAAAAA2wAAAA8AAAAAAAAAAAAAAAAA&#10;oQIAAGRycy9kb3ducmV2LnhtbFBLBQYAAAAABAAEAPkAAACOAwAAAAA=&#10;" strokeweight="1pt">
              <v:stroke endarrow="block"/>
            </v:shape>
          </v:group>
        </w:pict>
      </w:r>
      <w:r w:rsidRPr="00295D41">
        <w:rPr>
          <w:rFonts w:eastAsia="方正仿宋_GBK"/>
          <w:noProof/>
        </w:rPr>
        <w:pict>
          <v:group id="组合 10" o:spid="_x0000_s1068" style="position:absolute;left:0;text-align:left;margin-left:141.1pt;margin-top:.2pt;width:290.6pt;height:31.9pt;z-index:251664384" coordorigin="3461,8472" coordsize="581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">
            <v:roundrect id="AutoShape 50" o:spid="_x0000_s1069" style="position:absolute;left:3461;top:8478;width:2433;height:63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LX8EA&#10;AADbAAAADwAAAGRycy9kb3ducmV2LnhtbERPS2vCQBC+F/wPywheim7ioQ2pq4iy0lvxAe1xzE6T&#10;YHY2ZldN/70rCL3Nx/ec2aK3jbhS52vHCtJJAoK4cKbmUsFhr8cZCB+QDTaOScEfeVjMBy8zzI27&#10;8Zauu1CKGMI+RwVVCG0upS8qsugnriWO3K/rLIYIu1KaDm8x3DZymiRv0mLNsaHCllYVFafdxSoo&#10;M/31zj8609/1ekOvGtPj+qzUaNgvP0AE6sO/+On+NHF+Co9f4gF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wC1/BAAAA2wAAAA8AAAAAAAAAAAAAAAAAmAIAAGRycy9kb3du&#10;cmV2LnhtbFBLBQYAAAAABAAEAPUAAACGAwAAAAA=&#10;" strokeweight="1pt">
              <v:textbox>
                <w:txbxContent>
                  <w:p w:rsidR="003150B8" w:rsidRPr="00B01B7F" w:rsidRDefault="003150B8" w:rsidP="0038425E">
                    <w:pPr>
                      <w:jc w:val="center"/>
                      <w:rPr>
                        <w:rFonts w:eastAsia="方正黑体_GBK"/>
                        <w:sz w:val="18"/>
                      </w:rPr>
                    </w:pPr>
                    <w:r w:rsidRPr="00BB2DC7">
                      <w:rPr>
                        <w:rFonts w:eastAsia="方正黑体_GBK"/>
                        <w:sz w:val="18"/>
                      </w:rPr>
                      <w:t>3.</w:t>
                    </w:r>
                    <w:r w:rsidRPr="00BB2DC7">
                      <w:rPr>
                        <w:rFonts w:eastAsia="方正黑体_GBK" w:hint="eastAsia"/>
                        <w:sz w:val="18"/>
                      </w:rPr>
                      <w:t>文件评审</w:t>
                    </w:r>
                  </w:p>
                </w:txbxContent>
              </v:textbox>
            </v:roundrect>
            <v:roundrect id="AutoShape 51" o:spid="_x0000_s1070" style="position:absolute;left:6673;top:8472;width:2600;height:63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VKMEA&#10;AADbAAAADwAAAGRycy9kb3ducmV2LnhtbERPTWvCQBC9F/oflhF6EbPRg4boKlLZ4k2qhXocs2MS&#10;zM6m2a3Gf98VhN7m8T5nseptI67U+dqxgnGSgiAunKm5VPB10KMMhA/IBhvHpOBOHlbL15cF5sbd&#10;+JOu+1CKGMI+RwVVCG0upS8qsugT1xJH7uw6iyHCrpSmw1sMt42cpOlUWqw5NlTY0ntFxWX/axWU&#10;md7N+Kgz/V1vPmiocXza/Cj1NujXcxCB+vAvfrq3Js6fwOOXe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ilSjBAAAA2wAAAA8AAAAAAAAAAAAAAAAAmAIAAGRycy9kb3du&#10;cmV2LnhtbFBLBQYAAAAABAAEAPUAAACGAwAAAAA=&#10;" strokeweight="1pt">
              <v:textbox>
                <w:txbxContent>
                  <w:p w:rsidR="003150B8" w:rsidRPr="00B01B7F" w:rsidRDefault="003150B8" w:rsidP="0038425E">
                    <w:pPr>
                      <w:jc w:val="center"/>
                      <w:rPr>
                        <w:rFonts w:eastAsia="方正黑体_GBK"/>
                        <w:sz w:val="18"/>
                      </w:rPr>
                    </w:pPr>
                    <w:r w:rsidRPr="00BB2DC7">
                      <w:rPr>
                        <w:rFonts w:eastAsia="方正黑体_GBK"/>
                        <w:sz w:val="18"/>
                      </w:rPr>
                      <w:t>4.</w:t>
                    </w:r>
                    <w:r w:rsidRPr="00BB2DC7">
                      <w:rPr>
                        <w:rFonts w:eastAsia="方正黑体_GBK" w:hint="eastAsia"/>
                        <w:sz w:val="18"/>
                      </w:rPr>
                      <w:t>现场核查</w:t>
                    </w:r>
                  </w:p>
                </w:txbxContent>
              </v:textbox>
            </v:roundrect>
            <v:shape id="AutoShape 60" o:spid="_x0000_s1071" type="#_x0000_t32" style="position:absolute;left:5894;top:8757;width:730;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S9sAAAADbAAAADwAAAGRycy9kb3ducmV2LnhtbERP32vCMBB+H/g/hBN8m2lXGKMaRQfO&#10;vU6Lz0dzNtXmEpvM1v9+GQz2dh/fz1uuR9uJO/Whdawgn2cgiGunW24UVMfd8xuIEJE1do5JwYMC&#10;rFeTpyWW2g38RfdDbEQK4VCiAhOjL6UMtSGLYe48ceLOrrcYE+wbqXscUrjt5EuWvUqLLacGg57e&#10;DdXXw7dV4KvC5ZvbY7+rj8ZXQ37aFpcPpWbTcbMAEWmM/+I/96dO8wv4/SUdIF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OEvbAAAAA2wAAAA8AAAAAAAAAAAAAAAAA&#10;oQIAAGRycy9kb3ducmV2LnhtbFBLBQYAAAAABAAEAPkAAACOAwAAAAA=&#10;" strokeweight="1pt">
              <v:stroke endarrow="block"/>
            </v:shape>
          </v:group>
        </w:pict>
      </w:r>
      <w:r w:rsidR="0038425E" w:rsidRPr="00261B47">
        <w:rPr>
          <w:rFonts w:eastAsia="方正仿宋_GBK"/>
          <w:sz w:val="24"/>
          <w:szCs w:val="30"/>
        </w:rPr>
        <w:t>实施阶段</w:t>
      </w:r>
    </w:p>
    <w:p w:rsidR="002C77AD" w:rsidRDefault="002C77AD" w:rsidP="009E2BDA">
      <w:pPr>
        <w:spacing w:beforeLines="50" w:line="588" w:lineRule="exact"/>
        <w:rPr>
          <w:rFonts w:eastAsia="方正仿宋_GBK"/>
          <w:sz w:val="30"/>
          <w:szCs w:val="30"/>
        </w:rPr>
      </w:pPr>
    </w:p>
    <w:p w:rsidR="002C77AD" w:rsidRDefault="00295D41" w:rsidP="009E2BDA">
      <w:pPr>
        <w:spacing w:beforeLines="50" w:line="588" w:lineRule="exact"/>
        <w:rPr>
          <w:rFonts w:eastAsia="方正仿宋_GBK"/>
          <w:sz w:val="24"/>
          <w:szCs w:val="30"/>
        </w:rPr>
      </w:pPr>
      <w:r w:rsidRPr="00295D41">
        <w:rPr>
          <w:rFonts w:eastAsia="方正仿宋_GBK"/>
          <w:noProof/>
        </w:rPr>
        <w:pict>
          <v:group id="组合 2" o:spid="_x0000_s1053" style="position:absolute;left:0;text-align:left;margin-left:80.65pt;margin-top:3.05pt;width:359.65pt;height:58.05pt;z-index:251659264" coordorigin="2569,9643" coordsize="704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">
            <v:roundrect id="AutoShape 55" o:spid="_x0000_s1054" style="position:absolute;left:6256;top:9646;width:1515;height:6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5xLsA&#10;AADaAAAADwAAAGRycy9kb3ducmV2LnhtbESPwQrCMBBE74L/EFbwpqkKItW0iCB41OoHrM3aFJtN&#10;aaLWvzeC4HGYmTfMJu9tI57U+dqxgtk0AUFcOl1zpeBy3k9WIHxA1tg4JgVv8pBnw8EGU+1efKJn&#10;ESoRIexTVGBCaFMpfWnIop+6ljh6N9dZDFF2ldQdviLcNnKeJEtpsea4YLClnaHyXjysgupwXLo3&#10;lUdrdlc6t8XsxtQoNR712zWIQH34h3/tg1awgO+VeANk9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ZUucS7AAAA2gAAAA8AAAAAAAAAAAAAAAAAmAIAAGRycy9kb3ducmV2Lnht&#10;bFBLBQYAAAAABAAEAPUAAACAAwAAAAA=&#10;" strokeweight="1pt">
              <v:textbox inset=".5mm,,.5mm">
                <w:txbxContent>
                  <w:p w:rsidR="003150B8" w:rsidRPr="00B01B7F" w:rsidRDefault="003150B8" w:rsidP="0038425E">
                    <w:pPr>
                      <w:jc w:val="center"/>
                      <w:rPr>
                        <w:rFonts w:eastAsia="方正黑体_GBK"/>
                        <w:sz w:val="18"/>
                      </w:rPr>
                    </w:pPr>
                    <w:r w:rsidRPr="00BB2DC7">
                      <w:rPr>
                        <w:rFonts w:eastAsia="方正黑体_GBK"/>
                        <w:sz w:val="18"/>
                      </w:rPr>
                      <w:t>7.</w:t>
                    </w:r>
                    <w:r w:rsidRPr="00BB2DC7">
                      <w:rPr>
                        <w:rFonts w:eastAsia="方正黑体_GBK" w:hint="eastAsia"/>
                        <w:sz w:val="18"/>
                      </w:rPr>
                      <w:t>核查报告交付</w:t>
                    </w:r>
                  </w:p>
                </w:txbxContent>
              </v:textbox>
            </v:roundrect>
            <v:roundrect id="AutoShape 54" o:spid="_x0000_s1055" style="position:absolute;left:4408;top:9646;width:1504;height:61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hsLsA&#10;AADaAAAADwAAAGRycy9kb3ducmV2LnhtbESPwQrCMBBE74L/EFbwpqkiItW0iCB41OoHrM3aFJtN&#10;aaLWvzeC4HGYmTfMJu9tI57U+dqxgtk0AUFcOl1zpeBy3k9WIHxA1tg4JgVv8pBnw8EGU+1efKJn&#10;ESoRIexTVGBCaFMpfWnIop+6ljh6N9dZDFF2ldQdviLcNnKeJEtpsea4YLClnaHyXjysgupwXLo3&#10;lUdrdlc6t8XsxtQoNR712zWIQH34h3/tg1awgO+VeANk9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m9IbC7AAAA2gAAAA8AAAAAAAAAAAAAAAAAmAIAAGRycy9kb3ducmV2Lnht&#10;bFBLBQYAAAAABAAEAPUAAACAAwAAAAA=&#10;" strokeweight="1pt">
              <v:textbox inset=".5mm,,.5mm">
                <w:txbxContent>
                  <w:p w:rsidR="003150B8" w:rsidRPr="00B01B7F" w:rsidRDefault="003150B8" w:rsidP="0038425E">
                    <w:pPr>
                      <w:jc w:val="center"/>
                      <w:rPr>
                        <w:rFonts w:eastAsia="方正黑体_GBK"/>
                        <w:sz w:val="18"/>
                      </w:rPr>
                    </w:pPr>
                    <w:r w:rsidRPr="00BB2DC7">
                      <w:rPr>
                        <w:rFonts w:eastAsia="方正黑体_GBK"/>
                        <w:sz w:val="18"/>
                      </w:rPr>
                      <w:t>6.</w:t>
                    </w:r>
                    <w:r w:rsidRPr="00BB2DC7">
                      <w:rPr>
                        <w:rFonts w:eastAsia="方正黑体_GBK" w:hint="eastAsia"/>
                        <w:sz w:val="18"/>
                      </w:rPr>
                      <w:t>内部技术评审</w:t>
                    </w:r>
                  </w:p>
                </w:txbxContent>
              </v:textbox>
            </v:roundrect>
            <v:roundrect id="AutoShape 53" o:spid="_x0000_s1056" style="position:absolute;left:2569;top:9646;width:1543;height:61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GEK7sA&#10;AADaAAAADwAAAGRycy9kb3ducmV2LnhtbESPwQrCMBBE74L/EFbwpqmCItW0iCB41OoHrM3aFJtN&#10;aaLWvzeC4HGYmTfMJu9tI57U+dqxgtk0AUFcOl1zpeBy3k9WIHxA1tg4JgVv8pBnw8EGU+1efKJn&#10;ESoRIexTVGBCaFMpfWnIop+6ljh6N9dZDFF2ldQdviLcNnKeJEtpsea4YLClnaHyXjysgupwXLo3&#10;lUdrdlc6t8XsxtQoNR712zWIQH34h3/tg1awgO+VeANk9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bxhCu7AAAA2gAAAA8AAAAAAAAAAAAAAAAAmAIAAGRycy9kb3ducmV2Lnht&#10;bFBLBQYAAAAABAAEAPUAAACAAwAAAAA=&#10;" strokeweight="1pt">
              <v:textbox inset=".5mm,,.5mm">
                <w:txbxContent>
                  <w:p w:rsidR="003150B8" w:rsidRPr="00B01B7F" w:rsidRDefault="003150B8" w:rsidP="0038425E">
                    <w:pPr>
                      <w:jc w:val="center"/>
                      <w:rPr>
                        <w:rFonts w:eastAsia="方正黑体_GBK"/>
                        <w:sz w:val="18"/>
                      </w:rPr>
                    </w:pPr>
                    <w:r w:rsidRPr="00BB2DC7">
                      <w:rPr>
                        <w:rFonts w:eastAsia="方正黑体_GBK"/>
                        <w:sz w:val="18"/>
                      </w:rPr>
                      <w:t>5.</w:t>
                    </w:r>
                    <w:r w:rsidRPr="00BB2DC7">
                      <w:rPr>
                        <w:rFonts w:eastAsia="方正黑体_GBK" w:hint="eastAsia"/>
                        <w:sz w:val="18"/>
                      </w:rPr>
                      <w:t>核查报告编制</w:t>
                    </w:r>
                  </w:p>
                </w:txbxContent>
              </v:textbox>
            </v:roundrect>
            <v:shape id="AutoShape 67" o:spid="_x0000_s1057" type="#_x0000_t32" style="position:absolute;left:4112;top:9935;width:2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67" o:spid="_x0000_s1058" type="#_x0000_t32" style="position:absolute;left:5948;top:9936;width:2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67" o:spid="_x0000_s1059" type="#_x0000_t32" style="position:absolute;left:7821;top:9937;width:27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roundrect id="AutoShape 55" o:spid="_x0000_s1060" style="position:absolute;left:8099;top:9643;width:1515;height:6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yOLrsA&#10;AADaAAAADwAAAGRycy9kb3ducmV2LnhtbESPwQrCMBBE74L/EFbwpqkeRKtpEUHwqNUPWJu1KTab&#10;0kStf28EweMwM2+YTd7bRjyp87VjBbNpAoK4dLrmSsHlvJ8sQfiArLFxTAre5CHPhoMNptq9+ETP&#10;IlQiQtinqMCE0KZS+tKQRT91LXH0bq6zGKLsKqk7fEW4beQ8SRbSYs1xwWBLO0PlvXhYBdXhuHBv&#10;Ko/W7K50bovZjalRajzqt2sQgfrwD//aB61gBd8r8QbI7A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e8ji67AAAA2gAAAA8AAAAAAAAAAAAAAAAAmAIAAGRycy9kb3ducmV2Lnht&#10;bFBLBQYAAAAABAAEAPUAAACAAwAAAAA=&#10;" strokeweight="1pt">
              <v:textbox inset=".5mm,,.5mm">
                <w:txbxContent>
                  <w:p w:rsidR="003150B8" w:rsidRPr="00B01B7F" w:rsidRDefault="003150B8" w:rsidP="0038425E">
                    <w:pPr>
                      <w:jc w:val="center"/>
                      <w:rPr>
                        <w:rFonts w:eastAsia="方正黑体_GBK"/>
                        <w:sz w:val="18"/>
                      </w:rPr>
                    </w:pPr>
                    <w:r w:rsidRPr="00BB2DC7">
                      <w:rPr>
                        <w:rFonts w:eastAsia="方正黑体_GBK"/>
                        <w:sz w:val="18"/>
                      </w:rPr>
                      <w:t>8.</w:t>
                    </w:r>
                    <w:r w:rsidRPr="00BB2DC7">
                      <w:rPr>
                        <w:rFonts w:eastAsia="方正黑体_GBK" w:hint="eastAsia"/>
                        <w:sz w:val="18"/>
                      </w:rPr>
                      <w:t>记录保存</w:t>
                    </w:r>
                  </w:p>
                </w:txbxContent>
              </v:textbox>
            </v:roundrect>
          </v:group>
        </w:pict>
      </w:r>
      <w:r w:rsidR="0038425E" w:rsidRPr="00261B47">
        <w:rPr>
          <w:rFonts w:eastAsia="方正仿宋_GBK"/>
          <w:sz w:val="24"/>
          <w:szCs w:val="30"/>
        </w:rPr>
        <w:t>报告阶段</w:t>
      </w:r>
    </w:p>
    <w:p w:rsidR="002C77AD" w:rsidRDefault="002C77AD" w:rsidP="009E2BDA">
      <w:pPr>
        <w:pStyle w:val="af3"/>
        <w:spacing w:beforeLines="50" w:line="588" w:lineRule="exact"/>
        <w:rPr>
          <w:rFonts w:ascii="Times New Roman" w:eastAsia="方正仿宋_GBK" w:hAnsi="Times New Roman" w:cs="Times New Roman"/>
          <w:b w:val="0"/>
          <w:sz w:val="30"/>
          <w:szCs w:val="30"/>
        </w:rPr>
      </w:pPr>
    </w:p>
    <w:p w:rsidR="003150B8" w:rsidRDefault="00493F31" w:rsidP="009E2BDA">
      <w:pPr>
        <w:pStyle w:val="af3"/>
        <w:spacing w:beforeLines="50" w:line="588" w:lineRule="exact"/>
        <w:rPr>
          <w:rFonts w:ascii="Times New Roman" w:eastAsia="方正仿宋_GBK" w:hAnsi="Times New Roman" w:cs="Times New Roman"/>
          <w:b w:val="0"/>
          <w:sz w:val="24"/>
          <w:szCs w:val="30"/>
        </w:rPr>
      </w:pPr>
      <w:r>
        <w:rPr>
          <w:rFonts w:ascii="Times New Roman" w:eastAsia="方正仿宋_GBK" w:hAnsi="Times New Roman" w:cs="Times New Roman" w:hint="eastAsia"/>
          <w:b w:val="0"/>
          <w:sz w:val="24"/>
          <w:szCs w:val="30"/>
        </w:rPr>
        <w:t>图</w:t>
      </w:r>
      <w:r>
        <w:rPr>
          <w:rFonts w:ascii="Times New Roman" w:eastAsia="方正仿宋_GBK" w:hAnsi="Times New Roman" w:cs="Times New Roman" w:hint="eastAsia"/>
          <w:b w:val="0"/>
          <w:sz w:val="24"/>
          <w:szCs w:val="30"/>
        </w:rPr>
        <w:t xml:space="preserve">2 </w:t>
      </w:r>
      <w:r w:rsidR="0038425E" w:rsidRPr="00261B47">
        <w:rPr>
          <w:rFonts w:ascii="Times New Roman" w:eastAsia="方正仿宋_GBK" w:hAnsi="Times New Roman" w:cs="Times New Roman"/>
          <w:b w:val="0"/>
          <w:sz w:val="24"/>
          <w:szCs w:val="30"/>
        </w:rPr>
        <w:t>核查工作流程图</w:t>
      </w:r>
    </w:p>
    <w:p w:rsidR="004F5386" w:rsidRDefault="004F5386" w:rsidP="009E2BDA">
      <w:pPr>
        <w:pStyle w:val="af3"/>
        <w:spacing w:beforeLines="50" w:line="588" w:lineRule="exact"/>
        <w:rPr>
          <w:rFonts w:ascii="Times New Roman" w:eastAsia="方正仿宋_GBK" w:hAnsi="Times New Roman" w:cs="Times New Roman"/>
          <w:b w:val="0"/>
          <w:sz w:val="30"/>
          <w:szCs w:val="30"/>
        </w:rPr>
      </w:pPr>
    </w:p>
    <w:p w:rsidR="0038425E" w:rsidRDefault="0038425E" w:rsidP="000C0587">
      <w:pPr>
        <w:pStyle w:val="20"/>
        <w:spacing w:line="588" w:lineRule="exact"/>
        <w:ind w:firstLine="600"/>
        <w:rPr>
          <w:rFonts w:ascii="Times New Roman" w:eastAsia="方正楷体_GBK" w:hAnsi="Times New Roman"/>
          <w:sz w:val="30"/>
          <w:szCs w:val="30"/>
        </w:rPr>
      </w:pPr>
      <w:bookmarkStart w:id="10" w:name="_Toc12639"/>
      <w:bookmarkStart w:id="11" w:name="_Toc30775"/>
      <w:bookmarkStart w:id="12" w:name="_Toc9277"/>
      <w:bookmarkStart w:id="13" w:name="_Toc3253"/>
      <w:bookmarkStart w:id="14" w:name="_Toc30601"/>
      <w:r>
        <w:rPr>
          <w:rFonts w:ascii="Times New Roman" w:eastAsia="方正楷体_GBK" w:hAnsi="Times New Roman" w:hint="eastAsia"/>
          <w:sz w:val="30"/>
          <w:szCs w:val="30"/>
        </w:rPr>
        <w:t>1.</w:t>
      </w:r>
      <w:r w:rsidRPr="00261B47">
        <w:rPr>
          <w:rFonts w:ascii="Times New Roman" w:eastAsia="方正楷体_GBK" w:hAnsi="Times New Roman"/>
          <w:sz w:val="30"/>
          <w:szCs w:val="30"/>
        </w:rPr>
        <w:t>签订协议</w:t>
      </w:r>
      <w:bookmarkEnd w:id="10"/>
      <w:bookmarkEnd w:id="11"/>
      <w:bookmarkEnd w:id="12"/>
      <w:bookmarkEnd w:id="13"/>
      <w:bookmarkEnd w:id="14"/>
    </w:p>
    <w:p w:rsidR="0038425E" w:rsidRDefault="0038425E" w:rsidP="000C0587">
      <w:pPr>
        <w:tabs>
          <w:tab w:val="left" w:pos="284"/>
        </w:tabs>
        <w:spacing w:line="588" w:lineRule="exact"/>
        <w:ind w:firstLineChars="200" w:firstLine="600"/>
        <w:rPr>
          <w:rFonts w:eastAsia="方正仿宋_GBK"/>
          <w:sz w:val="30"/>
          <w:szCs w:val="30"/>
        </w:rPr>
      </w:pPr>
      <w:r w:rsidRPr="00261B47">
        <w:rPr>
          <w:rFonts w:eastAsia="方正仿宋_GBK"/>
          <w:sz w:val="30"/>
          <w:szCs w:val="30"/>
        </w:rPr>
        <w:t>核查机构应与核查委托方签订核查协议。</w:t>
      </w:r>
    </w:p>
    <w:p w:rsidR="0038425E" w:rsidRDefault="0038425E" w:rsidP="000C0587">
      <w:pPr>
        <w:tabs>
          <w:tab w:val="left" w:pos="284"/>
        </w:tabs>
        <w:spacing w:line="588" w:lineRule="exact"/>
        <w:ind w:firstLineChars="200" w:firstLine="600"/>
        <w:rPr>
          <w:rFonts w:eastAsia="方正仿宋_GBK"/>
          <w:sz w:val="30"/>
          <w:szCs w:val="30"/>
        </w:rPr>
      </w:pPr>
      <w:r w:rsidRPr="00261B47">
        <w:rPr>
          <w:rFonts w:eastAsia="方正仿宋_GBK"/>
          <w:sz w:val="30"/>
          <w:szCs w:val="30"/>
        </w:rPr>
        <w:t>核查协议签订之前，核查机构应根据其</w:t>
      </w:r>
      <w:r w:rsidR="00E50766">
        <w:rPr>
          <w:rFonts w:eastAsia="方正仿宋_GBK" w:hint="eastAsia"/>
          <w:sz w:val="30"/>
          <w:szCs w:val="30"/>
        </w:rPr>
        <w:t>行业核查能力、核查员经验</w:t>
      </w:r>
      <w:r w:rsidRPr="00261B47">
        <w:rPr>
          <w:rFonts w:eastAsia="方正仿宋_GBK"/>
          <w:sz w:val="30"/>
          <w:szCs w:val="30"/>
        </w:rPr>
        <w:t>、时间与人力资源安排、</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00E50766">
        <w:rPr>
          <w:rFonts w:eastAsia="方正仿宋_GBK" w:hint="eastAsia"/>
          <w:sz w:val="30"/>
          <w:szCs w:val="30"/>
        </w:rPr>
        <w:t>所属</w:t>
      </w:r>
      <w:r w:rsidRPr="00261B47">
        <w:rPr>
          <w:rFonts w:eastAsia="方正仿宋_GBK"/>
          <w:sz w:val="30"/>
          <w:szCs w:val="30"/>
        </w:rPr>
        <w:t>行业、规模及排放设施的复杂程度等，</w:t>
      </w:r>
      <w:r w:rsidR="00141C01">
        <w:rPr>
          <w:rFonts w:eastAsia="方正仿宋_GBK" w:hint="eastAsia"/>
          <w:sz w:val="30"/>
          <w:szCs w:val="30"/>
        </w:rPr>
        <w:t>评估</w:t>
      </w:r>
      <w:r w:rsidRPr="00261B47">
        <w:rPr>
          <w:rFonts w:eastAsia="方正仿宋_GBK"/>
          <w:sz w:val="30"/>
          <w:szCs w:val="30"/>
        </w:rPr>
        <w:t>核查工作实施的可行性及与核查委托方或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可能存在的利益冲突等</w:t>
      </w:r>
      <w:r>
        <w:rPr>
          <w:rFonts w:eastAsia="方正仿宋_GBK" w:hint="eastAsia"/>
          <w:sz w:val="30"/>
          <w:szCs w:val="30"/>
        </w:rPr>
        <w:t>。</w:t>
      </w:r>
    </w:p>
    <w:p w:rsidR="0038425E" w:rsidRDefault="0038425E" w:rsidP="000C0587">
      <w:pPr>
        <w:tabs>
          <w:tab w:val="left" w:pos="284"/>
        </w:tabs>
        <w:spacing w:line="588" w:lineRule="exact"/>
        <w:ind w:firstLineChars="200" w:firstLine="600"/>
        <w:rPr>
          <w:rFonts w:eastAsia="方正仿宋_GBK"/>
          <w:bCs/>
          <w:sz w:val="30"/>
          <w:szCs w:val="30"/>
        </w:rPr>
      </w:pPr>
      <w:r w:rsidRPr="00261B47">
        <w:rPr>
          <w:rFonts w:eastAsia="方正仿宋_GBK"/>
          <w:sz w:val="30"/>
          <w:szCs w:val="30"/>
        </w:rPr>
        <w:t>核查机构在完成上述</w:t>
      </w:r>
      <w:r w:rsidR="00141C01">
        <w:rPr>
          <w:rFonts w:eastAsia="方正仿宋_GBK" w:hint="eastAsia"/>
          <w:sz w:val="30"/>
          <w:szCs w:val="30"/>
        </w:rPr>
        <w:t>过程</w:t>
      </w:r>
      <w:r w:rsidRPr="00261B47">
        <w:rPr>
          <w:rFonts w:eastAsia="方正仿宋_GBK"/>
          <w:sz w:val="30"/>
          <w:szCs w:val="30"/>
        </w:rPr>
        <w:t>后确认是否与</w:t>
      </w:r>
      <w:r w:rsidR="00E50766" w:rsidRPr="00261B47">
        <w:rPr>
          <w:rFonts w:eastAsia="方正仿宋_GBK"/>
          <w:sz w:val="30"/>
          <w:szCs w:val="30"/>
        </w:rPr>
        <w:t>核查</w:t>
      </w:r>
      <w:r w:rsidRPr="00261B47">
        <w:rPr>
          <w:rFonts w:eastAsia="方正仿宋_GBK"/>
          <w:sz w:val="30"/>
          <w:szCs w:val="30"/>
        </w:rPr>
        <w:t>委托方签订核查协议。核查协议内容可包括核查范围、应用标准和方法、核查流程、预计完成时间、双方责任和义务、保密条款、核查费用、协议的解除、赔偿、仲裁等相关内容。</w:t>
      </w:r>
    </w:p>
    <w:p w:rsidR="0038425E" w:rsidRDefault="0038425E" w:rsidP="000C0587">
      <w:pPr>
        <w:pStyle w:val="20"/>
        <w:spacing w:line="588" w:lineRule="exact"/>
        <w:ind w:firstLine="600"/>
        <w:rPr>
          <w:rFonts w:ascii="Times New Roman" w:eastAsia="方正楷体_GBK" w:hAnsi="Times New Roman"/>
          <w:sz w:val="30"/>
          <w:szCs w:val="30"/>
        </w:rPr>
      </w:pPr>
      <w:bookmarkStart w:id="15" w:name="_Toc358106524"/>
      <w:bookmarkStart w:id="16" w:name="_Toc8581"/>
      <w:bookmarkStart w:id="17" w:name="_Toc28207"/>
      <w:bookmarkStart w:id="18" w:name="_Toc12247"/>
      <w:bookmarkStart w:id="19" w:name="_Toc11177"/>
      <w:bookmarkStart w:id="20" w:name="_Toc8125"/>
      <w:bookmarkStart w:id="21" w:name="_Toc9173"/>
      <w:r>
        <w:rPr>
          <w:rFonts w:ascii="Times New Roman" w:eastAsia="方正楷体_GBK" w:hAnsi="Times New Roman" w:hint="eastAsia"/>
          <w:sz w:val="30"/>
          <w:szCs w:val="30"/>
        </w:rPr>
        <w:t>2.</w:t>
      </w:r>
      <w:r w:rsidRPr="00261B47">
        <w:rPr>
          <w:rFonts w:ascii="Times New Roman" w:eastAsia="方正楷体_GBK" w:hAnsi="Times New Roman"/>
          <w:sz w:val="30"/>
          <w:szCs w:val="30"/>
        </w:rPr>
        <w:t>核查准备</w:t>
      </w:r>
      <w:bookmarkEnd w:id="15"/>
      <w:bookmarkEnd w:id="16"/>
      <w:bookmarkEnd w:id="17"/>
      <w:bookmarkEnd w:id="18"/>
      <w:bookmarkEnd w:id="19"/>
      <w:bookmarkEnd w:id="20"/>
      <w:bookmarkEnd w:id="21"/>
    </w:p>
    <w:p w:rsidR="0038425E" w:rsidRDefault="0038425E" w:rsidP="000C0587">
      <w:pPr>
        <w:tabs>
          <w:tab w:val="left" w:pos="851"/>
          <w:tab w:val="left" w:pos="1418"/>
        </w:tabs>
        <w:spacing w:line="588" w:lineRule="exact"/>
        <w:ind w:firstLineChars="200" w:firstLine="600"/>
        <w:rPr>
          <w:rFonts w:eastAsia="方正仿宋_GBK"/>
          <w:sz w:val="30"/>
          <w:szCs w:val="30"/>
        </w:rPr>
      </w:pPr>
      <w:r w:rsidRPr="00261B47">
        <w:rPr>
          <w:rFonts w:eastAsia="方正仿宋_GBK"/>
          <w:sz w:val="30"/>
          <w:szCs w:val="30"/>
        </w:rPr>
        <w:t>核查机构应在与</w:t>
      </w:r>
      <w:r w:rsidR="00E50766" w:rsidRPr="00261B47">
        <w:rPr>
          <w:rFonts w:eastAsia="方正仿宋_GBK"/>
          <w:sz w:val="30"/>
          <w:szCs w:val="30"/>
        </w:rPr>
        <w:t>核查</w:t>
      </w:r>
      <w:r w:rsidRPr="00261B47">
        <w:rPr>
          <w:rFonts w:eastAsia="方正仿宋_GBK"/>
          <w:sz w:val="30"/>
          <w:szCs w:val="30"/>
        </w:rPr>
        <w:t>委托方签订核查协议后选择具备能力的核查组长和核查员组成核查组。核查组的组成应根据核查员的专业领域、技术能力与经验、</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的性质、规模及排放设施的数量等确定，核查组至少由</w:t>
      </w:r>
      <w:r w:rsidR="00E50766">
        <w:rPr>
          <w:rFonts w:eastAsia="方正仿宋_GBK" w:hint="eastAsia"/>
          <w:sz w:val="30"/>
          <w:szCs w:val="30"/>
        </w:rPr>
        <w:t>2</w:t>
      </w:r>
      <w:r w:rsidRPr="00261B47">
        <w:rPr>
          <w:rFonts w:eastAsia="方正仿宋_GBK"/>
          <w:sz w:val="30"/>
          <w:szCs w:val="30"/>
        </w:rPr>
        <w:t>名成员组成，其中</w:t>
      </w:r>
      <w:r w:rsidR="00E50766">
        <w:rPr>
          <w:rFonts w:eastAsia="方正仿宋_GBK" w:hint="eastAsia"/>
          <w:sz w:val="30"/>
          <w:szCs w:val="30"/>
        </w:rPr>
        <w:t>1</w:t>
      </w:r>
      <w:r w:rsidRPr="00261B47">
        <w:rPr>
          <w:rFonts w:eastAsia="方正仿宋_GBK"/>
          <w:sz w:val="30"/>
          <w:szCs w:val="30"/>
        </w:rPr>
        <w:t>名为核查组长，至少</w:t>
      </w:r>
      <w:r w:rsidR="00E50766">
        <w:rPr>
          <w:rFonts w:eastAsia="方正仿宋_GBK" w:hint="eastAsia"/>
          <w:sz w:val="30"/>
          <w:szCs w:val="30"/>
        </w:rPr>
        <w:t>1</w:t>
      </w:r>
      <w:r w:rsidRPr="00261B47">
        <w:rPr>
          <w:rFonts w:eastAsia="方正仿宋_GBK"/>
          <w:sz w:val="30"/>
          <w:szCs w:val="30"/>
        </w:rPr>
        <w:t>名为专业核查员。</w:t>
      </w:r>
    </w:p>
    <w:p w:rsidR="0038425E" w:rsidRDefault="0038425E" w:rsidP="000C0587">
      <w:pPr>
        <w:tabs>
          <w:tab w:val="left" w:pos="851"/>
          <w:tab w:val="left" w:pos="1418"/>
        </w:tabs>
        <w:spacing w:line="588" w:lineRule="exact"/>
        <w:ind w:firstLineChars="200" w:firstLine="600"/>
        <w:rPr>
          <w:rFonts w:eastAsia="方正仿宋_GBK"/>
          <w:sz w:val="30"/>
          <w:szCs w:val="30"/>
        </w:rPr>
      </w:pPr>
      <w:r w:rsidRPr="00261B47">
        <w:rPr>
          <w:rFonts w:eastAsia="方正仿宋_GBK"/>
          <w:sz w:val="30"/>
          <w:szCs w:val="30"/>
        </w:rPr>
        <w:t>核查组长应充分考虑</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所在的行业领域、工艺流程、设施数量、规模与场所、排放特点、核查员的专业背景和实践经验等方面的因素，制定核查计划并确定核查组成员的任务分工。核查组长应与核查委托方和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建立联系，要求核查委托方和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在商定</w:t>
      </w:r>
      <w:r w:rsidRPr="00261B47">
        <w:rPr>
          <w:rFonts w:eastAsia="方正仿宋_GBK"/>
          <w:sz w:val="30"/>
          <w:szCs w:val="30"/>
        </w:rPr>
        <w:lastRenderedPageBreak/>
        <w:t>的日期内提交温室气体排放报告</w:t>
      </w:r>
      <w:r w:rsidR="00EF1AA3">
        <w:rPr>
          <w:rFonts w:eastAsia="方正仿宋_GBK" w:hint="eastAsia"/>
          <w:sz w:val="30"/>
          <w:szCs w:val="30"/>
        </w:rPr>
        <w:t>、备案的监测计划</w:t>
      </w:r>
      <w:r w:rsidR="003150B8">
        <w:rPr>
          <w:rStyle w:val="af5"/>
          <w:rFonts w:eastAsia="方正仿宋_GBK"/>
          <w:sz w:val="30"/>
          <w:szCs w:val="30"/>
        </w:rPr>
        <w:footnoteReference w:id="3"/>
      </w:r>
      <w:r w:rsidRPr="00261B47">
        <w:rPr>
          <w:rFonts w:eastAsia="方正仿宋_GBK"/>
          <w:sz w:val="30"/>
          <w:szCs w:val="30"/>
        </w:rPr>
        <w:t>及相关支持文件。</w:t>
      </w:r>
    </w:p>
    <w:p w:rsidR="0038425E" w:rsidRDefault="0038425E" w:rsidP="000C0587">
      <w:pPr>
        <w:tabs>
          <w:tab w:val="left" w:pos="851"/>
          <w:tab w:val="left" w:pos="1418"/>
        </w:tabs>
        <w:spacing w:line="588" w:lineRule="exact"/>
        <w:ind w:firstLineChars="200" w:firstLine="600"/>
        <w:rPr>
          <w:rFonts w:eastAsia="方正仿宋_GBK"/>
          <w:sz w:val="30"/>
          <w:szCs w:val="30"/>
        </w:rPr>
      </w:pPr>
      <w:r w:rsidRPr="00261B47">
        <w:rPr>
          <w:rFonts w:eastAsia="方正仿宋_GBK"/>
          <w:sz w:val="30"/>
          <w:szCs w:val="30"/>
        </w:rPr>
        <w:t>在核查实施过程中，如有必要可对核查计划进行适当</w:t>
      </w:r>
      <w:r>
        <w:rPr>
          <w:rFonts w:eastAsia="方正仿宋_GBK" w:hint="eastAsia"/>
          <w:sz w:val="30"/>
          <w:szCs w:val="30"/>
        </w:rPr>
        <w:t>调整</w:t>
      </w:r>
      <w:r w:rsidRPr="00261B47">
        <w:rPr>
          <w:rFonts w:eastAsia="方正仿宋_GBK"/>
          <w:sz w:val="30"/>
          <w:szCs w:val="30"/>
        </w:rPr>
        <w:t>。但核查组应将</w:t>
      </w:r>
      <w:r>
        <w:rPr>
          <w:rFonts w:eastAsia="方正仿宋_GBK" w:hint="eastAsia"/>
          <w:sz w:val="30"/>
          <w:szCs w:val="30"/>
        </w:rPr>
        <w:t>调整</w:t>
      </w:r>
      <w:r w:rsidRPr="00261B47">
        <w:rPr>
          <w:rFonts w:eastAsia="方正仿宋_GBK"/>
          <w:sz w:val="30"/>
          <w:szCs w:val="30"/>
        </w:rPr>
        <w:t>的核查计划与</w:t>
      </w:r>
      <w:r w:rsidR="00E50766">
        <w:rPr>
          <w:rFonts w:eastAsia="方正仿宋_GBK" w:hint="eastAsia"/>
          <w:sz w:val="30"/>
          <w:szCs w:val="30"/>
        </w:rPr>
        <w:t>核查</w:t>
      </w:r>
      <w:r w:rsidRPr="00261B47">
        <w:rPr>
          <w:rFonts w:eastAsia="方正仿宋_GBK"/>
          <w:sz w:val="30"/>
          <w:szCs w:val="30"/>
        </w:rPr>
        <w:t>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进行沟通。</w:t>
      </w:r>
    </w:p>
    <w:p w:rsidR="0038425E" w:rsidRDefault="0038425E" w:rsidP="000C0587">
      <w:pPr>
        <w:pStyle w:val="20"/>
        <w:spacing w:line="588" w:lineRule="exact"/>
        <w:ind w:firstLine="600"/>
        <w:rPr>
          <w:rFonts w:ascii="Times New Roman" w:eastAsia="方正楷体_GBK" w:hAnsi="Times New Roman"/>
          <w:sz w:val="30"/>
          <w:szCs w:val="30"/>
        </w:rPr>
      </w:pPr>
      <w:bookmarkStart w:id="22" w:name="_Toc8907"/>
      <w:bookmarkStart w:id="23" w:name="_Toc31554"/>
      <w:bookmarkStart w:id="24" w:name="_Toc9125"/>
      <w:bookmarkStart w:id="25" w:name="_Toc12523"/>
      <w:r>
        <w:rPr>
          <w:rFonts w:ascii="Times New Roman" w:eastAsia="方正楷体_GBK" w:hAnsi="Times New Roman" w:hint="eastAsia"/>
          <w:sz w:val="30"/>
          <w:szCs w:val="30"/>
        </w:rPr>
        <w:t>3.</w:t>
      </w:r>
      <w:r w:rsidRPr="00261B47">
        <w:rPr>
          <w:rFonts w:ascii="Times New Roman" w:eastAsia="方正楷体_GBK" w:hAnsi="Times New Roman"/>
          <w:sz w:val="30"/>
          <w:szCs w:val="30"/>
        </w:rPr>
        <w:t>文件</w:t>
      </w:r>
      <w:r w:rsidR="00141C01">
        <w:rPr>
          <w:rFonts w:ascii="Times New Roman" w:eastAsia="方正楷体_GBK" w:hAnsi="Times New Roman" w:hint="eastAsia"/>
          <w:sz w:val="30"/>
          <w:szCs w:val="30"/>
        </w:rPr>
        <w:t>评审</w:t>
      </w:r>
      <w:bookmarkEnd w:id="22"/>
      <w:bookmarkEnd w:id="23"/>
      <w:bookmarkEnd w:id="24"/>
      <w:bookmarkEnd w:id="25"/>
    </w:p>
    <w:p w:rsidR="003374E9" w:rsidRPr="003374E9" w:rsidRDefault="0038425E" w:rsidP="000C0587">
      <w:pPr>
        <w:spacing w:line="588" w:lineRule="exact"/>
        <w:ind w:firstLineChars="200" w:firstLine="600"/>
        <w:rPr>
          <w:rFonts w:eastAsia="方正仿宋_GBK"/>
          <w:sz w:val="30"/>
          <w:szCs w:val="30"/>
        </w:rPr>
      </w:pPr>
      <w:r w:rsidRPr="00261B47">
        <w:rPr>
          <w:rFonts w:eastAsia="方正仿宋_GBK"/>
          <w:sz w:val="30"/>
          <w:szCs w:val="30"/>
        </w:rPr>
        <w:t>文件</w:t>
      </w:r>
      <w:r w:rsidR="00141C01">
        <w:rPr>
          <w:rFonts w:eastAsia="方正仿宋_GBK" w:hint="eastAsia"/>
          <w:sz w:val="30"/>
          <w:szCs w:val="30"/>
        </w:rPr>
        <w:t>评审</w:t>
      </w:r>
      <w:r w:rsidRPr="00261B47">
        <w:rPr>
          <w:rFonts w:eastAsia="方正仿宋_GBK"/>
          <w:sz w:val="30"/>
          <w:szCs w:val="30"/>
        </w:rPr>
        <w:t>包括对</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提交的温室气体排放报告和相关支持性材料（排放设施清单、排放源清单、活动数据和排放因子的相关信息等）的</w:t>
      </w:r>
      <w:r w:rsidR="00141C01">
        <w:rPr>
          <w:rFonts w:eastAsia="方正仿宋_GBK" w:hint="eastAsia"/>
          <w:sz w:val="30"/>
          <w:szCs w:val="30"/>
        </w:rPr>
        <w:t>评审</w:t>
      </w:r>
      <w:r w:rsidRPr="00261B47">
        <w:rPr>
          <w:rFonts w:eastAsia="方正仿宋_GBK"/>
          <w:sz w:val="30"/>
          <w:szCs w:val="30"/>
        </w:rPr>
        <w:t>。通过文件</w:t>
      </w:r>
      <w:r w:rsidR="00141C01">
        <w:rPr>
          <w:rFonts w:eastAsia="方正仿宋_GBK" w:hint="eastAsia"/>
          <w:sz w:val="30"/>
          <w:szCs w:val="30"/>
        </w:rPr>
        <w:t>评审</w:t>
      </w:r>
      <w:r w:rsidRPr="00261B47">
        <w:rPr>
          <w:rFonts w:eastAsia="方正仿宋_GBK"/>
          <w:sz w:val="30"/>
          <w:szCs w:val="30"/>
        </w:rPr>
        <w:t>，核查组初步确认</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的温室气体排放情况，并确定现场核查思路、识别现场核查重点。</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文件</w:t>
      </w:r>
      <w:r w:rsidR="00141C01">
        <w:rPr>
          <w:rFonts w:eastAsia="方正仿宋_GBK" w:hint="eastAsia"/>
          <w:sz w:val="30"/>
          <w:szCs w:val="30"/>
        </w:rPr>
        <w:t>评审</w:t>
      </w:r>
      <w:r w:rsidRPr="00261B47">
        <w:rPr>
          <w:rFonts w:eastAsia="方正仿宋_GBK"/>
          <w:sz w:val="30"/>
          <w:szCs w:val="30"/>
        </w:rPr>
        <w:t>工作应贯穿核查工作的始终。</w:t>
      </w:r>
    </w:p>
    <w:p w:rsidR="0038425E" w:rsidRDefault="0038425E" w:rsidP="000C0587">
      <w:pPr>
        <w:pStyle w:val="20"/>
        <w:spacing w:line="588" w:lineRule="exact"/>
        <w:ind w:firstLine="600"/>
        <w:rPr>
          <w:rFonts w:ascii="Times New Roman" w:eastAsia="方正楷体_GBK" w:hAnsi="Times New Roman"/>
          <w:sz w:val="30"/>
          <w:szCs w:val="30"/>
        </w:rPr>
      </w:pPr>
      <w:bookmarkStart w:id="26" w:name="_Toc25023"/>
      <w:bookmarkStart w:id="27" w:name="_Toc4327"/>
      <w:bookmarkStart w:id="28" w:name="_Toc26418"/>
      <w:bookmarkStart w:id="29" w:name="_Toc5380"/>
      <w:r>
        <w:rPr>
          <w:rFonts w:ascii="Times New Roman" w:eastAsia="方正楷体_GBK" w:hAnsi="Times New Roman" w:hint="eastAsia"/>
          <w:sz w:val="30"/>
          <w:szCs w:val="30"/>
        </w:rPr>
        <w:t>4.</w:t>
      </w:r>
      <w:bookmarkEnd w:id="26"/>
      <w:bookmarkEnd w:id="27"/>
      <w:bookmarkEnd w:id="28"/>
      <w:bookmarkEnd w:id="29"/>
      <w:r w:rsidRPr="00261B47">
        <w:rPr>
          <w:rFonts w:ascii="Times New Roman" w:eastAsia="方正楷体_GBK" w:hAnsi="Times New Roman"/>
          <w:sz w:val="30"/>
          <w:szCs w:val="30"/>
        </w:rPr>
        <w:t>现场核查</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1</w:t>
      </w:r>
      <w:r>
        <w:rPr>
          <w:rFonts w:eastAsia="方正仿宋_GBK" w:hint="eastAsia"/>
          <w:sz w:val="30"/>
          <w:szCs w:val="30"/>
        </w:rPr>
        <w:t>）</w:t>
      </w:r>
      <w:r w:rsidRPr="00261B47">
        <w:rPr>
          <w:rFonts w:eastAsia="方正仿宋_GBK"/>
          <w:sz w:val="30"/>
          <w:szCs w:val="30"/>
        </w:rPr>
        <w:t>现场核查目的</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现场核查的目的是通过现场观察</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排放设施、查阅排放设施运行和监测记录（例如化石燃料的库存记录，采购记录或其他相关数据来源）、查阅活动数据产生、记录、汇总、传递和报告的信息流过程、</w:t>
      </w:r>
      <w:r w:rsidR="00141C01">
        <w:rPr>
          <w:rFonts w:eastAsia="方正仿宋_GBK" w:hint="eastAsia"/>
          <w:sz w:val="30"/>
          <w:szCs w:val="30"/>
        </w:rPr>
        <w:t>评审</w:t>
      </w:r>
      <w:r w:rsidRPr="00261B47">
        <w:rPr>
          <w:rFonts w:eastAsia="方正仿宋_GBK"/>
          <w:sz w:val="30"/>
          <w:szCs w:val="30"/>
        </w:rPr>
        <w:t>排放因子来源以及与现场相关人员进行会谈，判断和确认</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报告期内的实际排放量。</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lastRenderedPageBreak/>
        <w:t>2</w:t>
      </w:r>
      <w:r>
        <w:rPr>
          <w:rFonts w:eastAsia="方正仿宋_GBK" w:hint="eastAsia"/>
          <w:sz w:val="30"/>
          <w:szCs w:val="30"/>
        </w:rPr>
        <w:t>）</w:t>
      </w:r>
      <w:r w:rsidRPr="00261B47">
        <w:rPr>
          <w:rFonts w:eastAsia="方正仿宋_GBK"/>
          <w:sz w:val="30"/>
          <w:szCs w:val="30"/>
        </w:rPr>
        <w:t>现场核查计划</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核查组应根据初步文件</w:t>
      </w:r>
      <w:r w:rsidR="00141C01">
        <w:rPr>
          <w:rFonts w:eastAsia="方正仿宋_GBK" w:hint="eastAsia"/>
          <w:sz w:val="30"/>
          <w:szCs w:val="30"/>
        </w:rPr>
        <w:t>评审</w:t>
      </w:r>
      <w:r w:rsidRPr="00261B47">
        <w:rPr>
          <w:rFonts w:eastAsia="方正仿宋_GBK"/>
          <w:sz w:val="30"/>
          <w:szCs w:val="30"/>
        </w:rPr>
        <w:t>的结果</w:t>
      </w:r>
      <w:r w:rsidR="00EB6074">
        <w:rPr>
          <w:rFonts w:eastAsia="方正仿宋_GBK" w:hint="eastAsia"/>
          <w:sz w:val="30"/>
          <w:szCs w:val="30"/>
        </w:rPr>
        <w:t>制定</w:t>
      </w:r>
      <w:r w:rsidRPr="00261B47">
        <w:rPr>
          <w:rFonts w:eastAsia="方正仿宋_GBK"/>
          <w:sz w:val="30"/>
          <w:szCs w:val="30"/>
        </w:rPr>
        <w:t>现场核查计划并与</w:t>
      </w:r>
      <w:r w:rsidR="00EB6074">
        <w:rPr>
          <w:rFonts w:eastAsia="方正仿宋_GBK" w:hint="eastAsia"/>
          <w:sz w:val="30"/>
          <w:szCs w:val="30"/>
        </w:rPr>
        <w:t>核查</w:t>
      </w:r>
      <w:r w:rsidRPr="00261B47">
        <w:rPr>
          <w:rFonts w:eastAsia="方正仿宋_GBK"/>
          <w:sz w:val="30"/>
          <w:szCs w:val="30"/>
        </w:rPr>
        <w:t>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确定现场核查的时间与安排。现场核查计划应于现场核查前</w:t>
      </w:r>
      <w:r w:rsidRPr="00261B47">
        <w:rPr>
          <w:rFonts w:eastAsia="方正仿宋_GBK"/>
          <w:sz w:val="30"/>
          <w:szCs w:val="30"/>
        </w:rPr>
        <w:t>5</w:t>
      </w:r>
      <w:r w:rsidRPr="00261B47">
        <w:rPr>
          <w:rFonts w:eastAsia="方正仿宋_GBK"/>
          <w:sz w:val="30"/>
          <w:szCs w:val="30"/>
        </w:rPr>
        <w:t>个工作日发给核查委托方和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确认。</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现场核查的计划应包括核查目的与范围、核查的活动安排、核查组的组成、访问对象及核查组的分工等。如果核查过程中涉及到抽样，应在现场核查计划中明确抽样方案。现场核查的时间取决于</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排放设施、排放源的数量和排放数据的复杂程度和可获得程度。</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3</w:t>
      </w:r>
      <w:r>
        <w:rPr>
          <w:rFonts w:eastAsia="方正仿宋_GBK" w:hint="eastAsia"/>
          <w:sz w:val="30"/>
          <w:szCs w:val="30"/>
        </w:rPr>
        <w:t>）</w:t>
      </w:r>
      <w:r w:rsidRPr="00261B47">
        <w:rPr>
          <w:rFonts w:eastAsia="方正仿宋_GBK"/>
          <w:sz w:val="30"/>
          <w:szCs w:val="30"/>
        </w:rPr>
        <w:t>抽样计划</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当</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存在多个相似场所时，应首先识别和分析各场所的差异。当各场所的业务活动、核算边界和排放设施的类型差异较大时，每个场所均要进行现场核查；仅当各场所的业务活动、核算边界、排放设施以及排放源等相似且数据质量保证和质量控制方式相同时，方可对场所的现场核查采取抽样的方式。核查机构应考虑抽样场所的代表性、</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内部质量控制的水平、核查工作量等因素，制定合理的抽样计划。当确认需要抽样时，抽样的数量至少为所有相似现场总数的平方根</w:t>
      </w:r>
      <w:r w:rsidR="00AD40D2">
        <w:rPr>
          <w:rFonts w:eastAsia="方正仿宋_GBK" w:hint="eastAsia"/>
          <w:sz w:val="30"/>
          <w:szCs w:val="30"/>
        </w:rPr>
        <w:t xml:space="preserve"> </w:t>
      </w:r>
      <w:r w:rsidR="00BB2DC7" w:rsidRPr="00BB2DC7">
        <w:rPr>
          <w:rFonts w:eastAsia="方正仿宋_GBK"/>
          <w:sz w:val="30"/>
          <w:szCs w:val="30"/>
        </w:rPr>
        <w:t>(y=</w:t>
      </w:r>
      <w:r w:rsidR="009F4CEE">
        <w:rPr>
          <w:rFonts w:eastAsia="方正仿宋_GBK"/>
          <w:noProof/>
          <w:sz w:val="30"/>
          <w:szCs w:val="30"/>
        </w:rPr>
        <w:drawing>
          <wp:inline distT="0" distB="0" distL="0" distR="0">
            <wp:extent cx="193675" cy="145415"/>
            <wp:effectExtent l="0" t="0" r="0" b="0"/>
            <wp:docPr id="1" name="图片 1" descr="wps_clip_image-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_clip_image-8498"/>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675" cy="145415"/>
                    </a:xfrm>
                    <a:prstGeom prst="rect">
                      <a:avLst/>
                    </a:prstGeom>
                    <a:noFill/>
                    <a:ln>
                      <a:noFill/>
                    </a:ln>
                  </pic:spPr>
                </pic:pic>
              </a:graphicData>
            </a:graphic>
          </wp:inline>
        </w:drawing>
      </w:r>
      <w:r w:rsidR="00BB2DC7" w:rsidRPr="00BB2DC7">
        <w:rPr>
          <w:rFonts w:eastAsia="方正仿宋_GBK"/>
          <w:sz w:val="30"/>
          <w:szCs w:val="30"/>
        </w:rPr>
        <w:t>)</w:t>
      </w:r>
      <w:r w:rsidR="00BB2DC7" w:rsidRPr="00BB2DC7">
        <w:rPr>
          <w:rFonts w:eastAsia="方正仿宋_GBK" w:hint="eastAsia"/>
          <w:sz w:val="30"/>
          <w:szCs w:val="30"/>
        </w:rPr>
        <w:t>，</w:t>
      </w:r>
      <w:r w:rsidR="00BB2DC7" w:rsidRPr="00BB2DC7">
        <w:rPr>
          <w:rFonts w:eastAsia="方正仿宋_GBK"/>
          <w:sz w:val="30"/>
          <w:szCs w:val="30"/>
        </w:rPr>
        <w:t>x</w:t>
      </w:r>
      <w:r w:rsidRPr="00261B47">
        <w:rPr>
          <w:rFonts w:eastAsia="方正仿宋_GBK"/>
          <w:sz w:val="30"/>
          <w:szCs w:val="30"/>
        </w:rPr>
        <w:t>为总的场所数，数值取整时进</w:t>
      </w:r>
      <w:r w:rsidRPr="00261B47">
        <w:rPr>
          <w:rFonts w:eastAsia="方正仿宋_GBK"/>
          <w:sz w:val="30"/>
          <w:szCs w:val="30"/>
        </w:rPr>
        <w:t>1</w:t>
      </w:r>
      <w:r w:rsidRPr="00261B47">
        <w:rPr>
          <w:rFonts w:eastAsia="方正仿宋_GBK"/>
          <w:sz w:val="30"/>
          <w:szCs w:val="30"/>
        </w:rPr>
        <w:t>。当存在超过</w:t>
      </w:r>
      <w:r w:rsidRPr="00261B47">
        <w:rPr>
          <w:rFonts w:eastAsia="方正仿宋_GBK"/>
          <w:sz w:val="30"/>
          <w:szCs w:val="30"/>
        </w:rPr>
        <w:t>4</w:t>
      </w:r>
      <w:r w:rsidRPr="00261B47">
        <w:rPr>
          <w:rFonts w:eastAsia="方正仿宋_GBK"/>
          <w:sz w:val="30"/>
          <w:szCs w:val="30"/>
        </w:rPr>
        <w:t>个相似场所时，当年抽取的样本与上一年度抽取的样本重复率不能超过总抽样量的</w:t>
      </w:r>
      <w:r w:rsidRPr="00261B47">
        <w:rPr>
          <w:rFonts w:eastAsia="方正仿宋_GBK"/>
          <w:sz w:val="30"/>
          <w:szCs w:val="30"/>
        </w:rPr>
        <w:t>50%</w:t>
      </w:r>
      <w:r w:rsidRPr="00261B47">
        <w:rPr>
          <w:rFonts w:eastAsia="方正仿宋_GBK"/>
          <w:sz w:val="30"/>
          <w:szCs w:val="30"/>
        </w:rPr>
        <w:t>。当抽样数量较多，且核查机构确认</w:t>
      </w:r>
      <w:r w:rsidR="006A500B">
        <w:rPr>
          <w:rFonts w:eastAsia="方正仿宋_GBK" w:hint="eastAsia"/>
          <w:sz w:val="30"/>
          <w:szCs w:val="30"/>
        </w:rPr>
        <w:t>企业（</w:t>
      </w:r>
      <w:r w:rsidR="006A500B" w:rsidRPr="002B7BA9">
        <w:rPr>
          <w:rFonts w:eastAsia="方正仿宋_GBK" w:hint="eastAsia"/>
          <w:sz w:val="30"/>
          <w:szCs w:val="30"/>
        </w:rPr>
        <w:t>或者其他经</w:t>
      </w:r>
      <w:r w:rsidR="006A500B" w:rsidRPr="002B7BA9">
        <w:rPr>
          <w:rFonts w:eastAsia="方正仿宋_GBK" w:hint="eastAsia"/>
          <w:sz w:val="30"/>
          <w:szCs w:val="30"/>
        </w:rPr>
        <w:lastRenderedPageBreak/>
        <w:t>济组织</w:t>
      </w:r>
      <w:r w:rsidR="006A500B">
        <w:rPr>
          <w:rFonts w:eastAsia="方正仿宋_GBK" w:hint="eastAsia"/>
          <w:sz w:val="30"/>
          <w:szCs w:val="30"/>
        </w:rPr>
        <w:t>）</w:t>
      </w:r>
      <w:r w:rsidRPr="00261B47">
        <w:rPr>
          <w:rFonts w:eastAsia="方正仿宋_GBK"/>
          <w:sz w:val="30"/>
          <w:szCs w:val="30"/>
        </w:rPr>
        <w:t>内部质量控制体系相对完善时，现场核查场所可不超过</w:t>
      </w:r>
      <w:r w:rsidRPr="00261B47">
        <w:rPr>
          <w:rFonts w:eastAsia="方正仿宋_GBK"/>
          <w:sz w:val="30"/>
          <w:szCs w:val="30"/>
        </w:rPr>
        <w:t>20</w:t>
      </w:r>
      <w:r w:rsidRPr="00261B47">
        <w:rPr>
          <w:rFonts w:eastAsia="方正仿宋_GBK"/>
          <w:sz w:val="30"/>
          <w:szCs w:val="30"/>
        </w:rPr>
        <w:t>个。</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核查机构应对</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的每个活动数据和排放因子进行核查，当每个活动数据或排放因子涉及的数据数量较多时，核查机构可以考虑采取抽样的方式对数据进行核查，抽样数量的确定应充分考虑</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对数据流内部管理的完善程度、数据风险控制措施以及样本的代表性等因素。</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如在抽取的场所或者数据样本中发现不符合，核查机构应考虑不符合的原因、性质以及对最终核查结论的影响，判断是否需要扩大抽样数量或者将样本覆盖到所有的场所和数据。</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4</w:t>
      </w:r>
      <w:r>
        <w:rPr>
          <w:rFonts w:eastAsia="方正仿宋_GBK" w:hint="eastAsia"/>
          <w:sz w:val="30"/>
          <w:szCs w:val="30"/>
        </w:rPr>
        <w:t>）</w:t>
      </w:r>
      <w:r w:rsidRPr="00261B47">
        <w:rPr>
          <w:rFonts w:eastAsia="方正仿宋_GBK"/>
          <w:sz w:val="30"/>
          <w:szCs w:val="30"/>
        </w:rPr>
        <w:t>现场核查程序</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现场核查一般可按照召开见面会介绍核查计划、现场收集和验证信息、召开总结会介绍核查发现等步骤实施。核查组应对在现场收集的信息的真实性进行验证，确保其能够满足核查的要求。必要时可以在获得</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同意后，采用复印、记录、摄影、录像等方式保存相关记录。</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5</w:t>
      </w:r>
      <w:r>
        <w:rPr>
          <w:rFonts w:eastAsia="方正仿宋_GBK" w:hint="eastAsia"/>
          <w:sz w:val="30"/>
          <w:szCs w:val="30"/>
        </w:rPr>
        <w:t>）</w:t>
      </w:r>
      <w:r w:rsidRPr="00261B47">
        <w:rPr>
          <w:rFonts w:eastAsia="方正仿宋_GBK"/>
          <w:sz w:val="30"/>
          <w:szCs w:val="30"/>
        </w:rPr>
        <w:t>不符合，纠正及纠正措施</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现场核查实施后核查组应将在文件</w:t>
      </w:r>
      <w:r w:rsidR="00141C01">
        <w:rPr>
          <w:rFonts w:eastAsia="方正仿宋_GBK" w:hint="eastAsia"/>
          <w:sz w:val="30"/>
          <w:szCs w:val="30"/>
        </w:rPr>
        <w:t>评审</w:t>
      </w:r>
      <w:r w:rsidRPr="00261B47">
        <w:rPr>
          <w:rFonts w:eastAsia="方正仿宋_GBK"/>
          <w:sz w:val="30"/>
          <w:szCs w:val="30"/>
        </w:rPr>
        <w:t>、现场核查过程中发现的不符合提交给</w:t>
      </w:r>
      <w:r w:rsidR="00EB6074">
        <w:rPr>
          <w:rFonts w:eastAsia="方正仿宋_GBK" w:hint="eastAsia"/>
          <w:sz w:val="30"/>
          <w:szCs w:val="30"/>
        </w:rPr>
        <w:t>核查</w:t>
      </w:r>
      <w:r w:rsidRPr="00261B47">
        <w:rPr>
          <w:rFonts w:eastAsia="方正仿宋_GBK"/>
          <w:sz w:val="30"/>
          <w:szCs w:val="30"/>
        </w:rPr>
        <w:t>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。核查委托方和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应在双方商定的时间内采取</w:t>
      </w:r>
      <w:r w:rsidR="00B70E62" w:rsidRPr="00261B47">
        <w:rPr>
          <w:rFonts w:eastAsia="方正仿宋_GBK"/>
          <w:sz w:val="30"/>
          <w:szCs w:val="30"/>
        </w:rPr>
        <w:t>纠正及纠正措施</w:t>
      </w:r>
      <w:r w:rsidRPr="00261B47">
        <w:rPr>
          <w:rFonts w:eastAsia="方正仿宋_GBK"/>
          <w:sz w:val="30"/>
          <w:szCs w:val="30"/>
        </w:rPr>
        <w:t>。核查组应至少对以下问题提出不符合：</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排放报告采用的核算方法不符合核</w:t>
      </w:r>
      <w:r w:rsidR="00F5110F">
        <w:rPr>
          <w:rFonts w:eastAsia="方正仿宋_GBK" w:hint="eastAsia"/>
          <w:sz w:val="30"/>
          <w:szCs w:val="30"/>
        </w:rPr>
        <w:t>算指南</w:t>
      </w:r>
      <w:r w:rsidRPr="00261B47">
        <w:rPr>
          <w:rFonts w:eastAsia="方正仿宋_GBK"/>
          <w:sz w:val="30"/>
          <w:szCs w:val="30"/>
        </w:rPr>
        <w:t>的要求；</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Pr>
          <w:rFonts w:eastAsia="方正仿宋_GBK" w:hint="eastAsia"/>
          <w:sz w:val="30"/>
          <w:szCs w:val="30"/>
        </w:rPr>
        <w:lastRenderedPageBreak/>
        <w:t>企业（</w:t>
      </w:r>
      <w:r w:rsidRPr="002B7BA9">
        <w:rPr>
          <w:rFonts w:eastAsia="方正仿宋_GBK" w:hint="eastAsia"/>
          <w:sz w:val="30"/>
          <w:szCs w:val="30"/>
        </w:rPr>
        <w:t>或者其他经济组织</w:t>
      </w:r>
      <w:r>
        <w:rPr>
          <w:rFonts w:eastAsia="方正仿宋_GBK" w:hint="eastAsia"/>
          <w:sz w:val="30"/>
          <w:szCs w:val="30"/>
        </w:rPr>
        <w:t>）</w:t>
      </w:r>
      <w:r w:rsidR="0038425E" w:rsidRPr="00261B47">
        <w:rPr>
          <w:rFonts w:eastAsia="方正仿宋_GBK"/>
          <w:sz w:val="30"/>
          <w:szCs w:val="30"/>
        </w:rPr>
        <w:t>的核算边界、排放设施、排放源、活动数据和排放因子等与实际情况不一致；</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提供的符合性证据不充分、数据不完整或在应用数据或计算时出现了对排放量产生影响的错误。</w:t>
      </w:r>
    </w:p>
    <w:p w:rsidR="0038425E" w:rsidRDefault="006A500B" w:rsidP="000C0587">
      <w:pPr>
        <w:spacing w:line="588" w:lineRule="exact"/>
        <w:ind w:firstLineChars="250" w:firstLine="750"/>
        <w:rPr>
          <w:rFonts w:eastAsia="方正仿宋_GBK"/>
          <w:sz w:val="30"/>
          <w:szCs w:val="30"/>
        </w:rPr>
      </w:pPr>
      <w:r>
        <w:rPr>
          <w:rFonts w:eastAsia="方正仿宋_GBK" w:hint="eastAsia"/>
          <w:sz w:val="30"/>
          <w:szCs w:val="30"/>
        </w:rPr>
        <w:t>企业（</w:t>
      </w:r>
      <w:r w:rsidRPr="002B7BA9">
        <w:rPr>
          <w:rFonts w:eastAsia="方正仿宋_GBK" w:hint="eastAsia"/>
          <w:sz w:val="30"/>
          <w:szCs w:val="30"/>
        </w:rPr>
        <w:t>或者其他经济组织</w:t>
      </w:r>
      <w:r>
        <w:rPr>
          <w:rFonts w:eastAsia="方正仿宋_GBK" w:hint="eastAsia"/>
          <w:sz w:val="30"/>
          <w:szCs w:val="30"/>
        </w:rPr>
        <w:t>）</w:t>
      </w:r>
      <w:r w:rsidR="0038425E" w:rsidRPr="00261B47">
        <w:rPr>
          <w:rFonts w:eastAsia="方正仿宋_GBK"/>
          <w:sz w:val="30"/>
          <w:szCs w:val="30"/>
        </w:rPr>
        <w:t>应对提出的所有不符合进行原因分析并进行整改包括采取纠正及纠正措施并提供相应的证据。核查组应对不符合的整改进行书面验证，必要时，可采取现场验证的方式。只有对排放报告进行了更改或提供了清晰的解释或证据并满足相关要求时，核查组方可确认不符合的关闭。</w:t>
      </w:r>
    </w:p>
    <w:p w:rsidR="0038425E" w:rsidRDefault="0038425E" w:rsidP="000C0587">
      <w:pPr>
        <w:pStyle w:val="20"/>
        <w:spacing w:line="588" w:lineRule="exact"/>
        <w:ind w:firstLine="600"/>
        <w:rPr>
          <w:rFonts w:ascii="Times New Roman" w:eastAsia="方正楷体_GBK" w:hAnsi="Times New Roman"/>
          <w:sz w:val="30"/>
          <w:szCs w:val="30"/>
        </w:rPr>
      </w:pPr>
      <w:bookmarkStart w:id="30" w:name="_Toc9298"/>
      <w:bookmarkStart w:id="31" w:name="_Toc8104"/>
      <w:bookmarkStart w:id="32" w:name="_Toc358106527"/>
      <w:bookmarkStart w:id="33" w:name="_Toc28314"/>
      <w:bookmarkStart w:id="34" w:name="_Toc30039"/>
      <w:bookmarkStart w:id="35" w:name="_Toc3552"/>
      <w:bookmarkStart w:id="36" w:name="_Toc9818"/>
      <w:r>
        <w:rPr>
          <w:rFonts w:ascii="Times New Roman" w:eastAsia="方正楷体_GBK" w:hAnsi="Times New Roman" w:hint="eastAsia"/>
          <w:sz w:val="30"/>
          <w:szCs w:val="30"/>
        </w:rPr>
        <w:t>5.</w:t>
      </w:r>
      <w:r w:rsidRPr="00261B47">
        <w:rPr>
          <w:rFonts w:ascii="Times New Roman" w:eastAsia="方正楷体_GBK" w:hAnsi="Times New Roman"/>
          <w:sz w:val="30"/>
          <w:szCs w:val="30"/>
        </w:rPr>
        <w:t>核查报告</w:t>
      </w:r>
      <w:bookmarkEnd w:id="30"/>
      <w:bookmarkEnd w:id="31"/>
      <w:r w:rsidRPr="00261B47">
        <w:rPr>
          <w:rFonts w:ascii="Times New Roman" w:eastAsia="方正楷体_GBK" w:hAnsi="Times New Roman"/>
          <w:sz w:val="30"/>
          <w:szCs w:val="30"/>
        </w:rPr>
        <w:t>编制</w:t>
      </w:r>
    </w:p>
    <w:bookmarkEnd w:id="32"/>
    <w:bookmarkEnd w:id="33"/>
    <w:bookmarkEnd w:id="34"/>
    <w:bookmarkEnd w:id="35"/>
    <w:bookmarkEnd w:id="36"/>
    <w:p w:rsidR="0038425E" w:rsidRDefault="00FE5CDE" w:rsidP="000C0587">
      <w:pPr>
        <w:spacing w:line="588" w:lineRule="exact"/>
        <w:ind w:firstLineChars="200" w:firstLine="600"/>
        <w:rPr>
          <w:rFonts w:eastAsia="方正仿宋_GBK"/>
          <w:sz w:val="30"/>
          <w:szCs w:val="30"/>
        </w:rPr>
      </w:pPr>
      <w:r>
        <w:rPr>
          <w:rFonts w:eastAsia="方正仿宋_GBK" w:hint="eastAsia"/>
          <w:sz w:val="30"/>
          <w:szCs w:val="30"/>
        </w:rPr>
        <w:t>在</w:t>
      </w:r>
      <w:r w:rsidR="0038425E" w:rsidRPr="00261B47">
        <w:rPr>
          <w:rFonts w:eastAsia="方正仿宋_GBK"/>
          <w:sz w:val="30"/>
          <w:szCs w:val="30"/>
        </w:rPr>
        <w:t>确认不符合关闭后或者</w:t>
      </w:r>
      <w:r w:rsidR="0038425E" w:rsidRPr="00261B47">
        <w:rPr>
          <w:rFonts w:eastAsia="方正仿宋_GBK"/>
          <w:sz w:val="30"/>
          <w:szCs w:val="30"/>
        </w:rPr>
        <w:t>30</w:t>
      </w:r>
      <w:r w:rsidR="0038425E" w:rsidRPr="00261B47">
        <w:rPr>
          <w:rFonts w:eastAsia="方正仿宋_GBK"/>
          <w:sz w:val="30"/>
          <w:szCs w:val="30"/>
        </w:rPr>
        <w:t>天内未收到</w:t>
      </w:r>
      <w:r>
        <w:rPr>
          <w:rFonts w:eastAsia="方正仿宋_GBK" w:hint="eastAsia"/>
          <w:sz w:val="30"/>
          <w:szCs w:val="30"/>
        </w:rPr>
        <w:t>核查</w:t>
      </w:r>
      <w:r w:rsidR="0038425E" w:rsidRPr="00261B47">
        <w:rPr>
          <w:rFonts w:eastAsia="方正仿宋_GBK"/>
          <w:sz w:val="30"/>
          <w:szCs w:val="30"/>
        </w:rPr>
        <w:t>委托方和</w:t>
      </w:r>
      <w:r>
        <w:rPr>
          <w:rFonts w:eastAsia="方正仿宋_GBK" w:hint="eastAsia"/>
          <w:sz w:val="30"/>
          <w:szCs w:val="30"/>
        </w:rPr>
        <w:t>/</w:t>
      </w:r>
      <w:r w:rsidR="0038425E"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0038425E" w:rsidRPr="00261B47">
        <w:rPr>
          <w:rFonts w:eastAsia="方正仿宋_GBK"/>
          <w:sz w:val="30"/>
          <w:szCs w:val="30"/>
        </w:rPr>
        <w:t>采取的纠正和纠正措施，核查组应完成核查报告的编写。核查组应根据文件</w:t>
      </w:r>
      <w:r w:rsidR="00141C01">
        <w:rPr>
          <w:rFonts w:eastAsia="方正仿宋_GBK" w:hint="eastAsia"/>
          <w:sz w:val="30"/>
          <w:szCs w:val="30"/>
        </w:rPr>
        <w:t>评审</w:t>
      </w:r>
      <w:r w:rsidR="0038425E" w:rsidRPr="00261B47">
        <w:rPr>
          <w:rFonts w:eastAsia="方正仿宋_GBK"/>
          <w:sz w:val="30"/>
          <w:szCs w:val="30"/>
        </w:rPr>
        <w:t>和现场核查的核查发现编制核查报告，核查报告应当真实、客观、逻辑清晰，并采用附</w:t>
      </w:r>
      <w:r w:rsidR="0038425E">
        <w:rPr>
          <w:rFonts w:eastAsia="方正仿宋_GBK" w:hint="eastAsia"/>
          <w:sz w:val="30"/>
          <w:szCs w:val="30"/>
        </w:rPr>
        <w:t>2</w:t>
      </w:r>
      <w:r w:rsidR="0038425E" w:rsidRPr="00261B47">
        <w:rPr>
          <w:rFonts w:eastAsia="方正仿宋_GBK"/>
          <w:sz w:val="30"/>
          <w:szCs w:val="30"/>
        </w:rPr>
        <w:t>所规定的格式，主要包括以下内容：</w:t>
      </w:r>
    </w:p>
    <w:p w:rsidR="0038425E" w:rsidRDefault="0038425E" w:rsidP="000C0587">
      <w:pPr>
        <w:pStyle w:val="10"/>
        <w:spacing w:line="588" w:lineRule="exact"/>
        <w:ind w:left="405" w:firstLine="600"/>
        <w:rPr>
          <w:rFonts w:ascii="Times New Roman" w:eastAsia="方正仿宋_GBK" w:hAnsi="Times New Roman"/>
          <w:sz w:val="30"/>
          <w:szCs w:val="30"/>
        </w:rPr>
      </w:pPr>
      <w:r w:rsidRPr="00261B47">
        <w:rPr>
          <w:rFonts w:ascii="Times New Roman" w:eastAsia="方正仿宋_GBK" w:hAnsi="Times New Roman"/>
          <w:sz w:val="30"/>
          <w:szCs w:val="30"/>
        </w:rPr>
        <w:t>1</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核查目的、范围及准则；</w:t>
      </w:r>
    </w:p>
    <w:p w:rsidR="0038425E" w:rsidRDefault="0038425E" w:rsidP="000C0587">
      <w:pPr>
        <w:pStyle w:val="10"/>
        <w:spacing w:line="588" w:lineRule="exact"/>
        <w:ind w:left="405" w:firstLine="600"/>
        <w:rPr>
          <w:rFonts w:ascii="Times New Roman" w:eastAsia="方正仿宋_GBK" w:hAnsi="Times New Roman"/>
          <w:sz w:val="30"/>
          <w:szCs w:val="30"/>
        </w:rPr>
      </w:pPr>
      <w:r w:rsidRPr="00261B47">
        <w:rPr>
          <w:rFonts w:ascii="Times New Roman" w:eastAsia="方正仿宋_GBK" w:hAnsi="Times New Roman"/>
          <w:sz w:val="30"/>
          <w:szCs w:val="30"/>
        </w:rPr>
        <w:t>2</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核查过程和方法；</w:t>
      </w:r>
    </w:p>
    <w:p w:rsidR="0038425E" w:rsidRDefault="0038425E" w:rsidP="000C0587">
      <w:pPr>
        <w:pStyle w:val="10"/>
        <w:spacing w:line="588" w:lineRule="exact"/>
        <w:ind w:left="405" w:firstLine="600"/>
        <w:rPr>
          <w:rFonts w:ascii="Times New Roman" w:eastAsia="方正仿宋_GBK" w:hAnsi="Times New Roman"/>
          <w:sz w:val="30"/>
          <w:szCs w:val="30"/>
        </w:rPr>
      </w:pPr>
      <w:r w:rsidRPr="00261B47">
        <w:rPr>
          <w:rFonts w:ascii="Times New Roman" w:eastAsia="方正仿宋_GBK" w:hAnsi="Times New Roman"/>
          <w:sz w:val="30"/>
          <w:szCs w:val="30"/>
        </w:rPr>
        <w:t>3</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核查发现，包括：</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Pr>
          <w:rFonts w:eastAsia="方正仿宋_GBK" w:hint="eastAsia"/>
          <w:sz w:val="30"/>
          <w:szCs w:val="30"/>
        </w:rPr>
        <w:t>企业（</w:t>
      </w:r>
      <w:r w:rsidRPr="002B7BA9">
        <w:rPr>
          <w:rFonts w:eastAsia="方正仿宋_GBK" w:hint="eastAsia"/>
          <w:sz w:val="30"/>
          <w:szCs w:val="30"/>
        </w:rPr>
        <w:t>或者其他经济组织</w:t>
      </w:r>
      <w:r>
        <w:rPr>
          <w:rFonts w:eastAsia="方正仿宋_GBK" w:hint="eastAsia"/>
          <w:sz w:val="30"/>
          <w:szCs w:val="30"/>
        </w:rPr>
        <w:t>）</w:t>
      </w:r>
      <w:r w:rsidR="0038425E" w:rsidRPr="00261B47">
        <w:rPr>
          <w:rFonts w:eastAsia="方正仿宋_GBK"/>
          <w:sz w:val="30"/>
          <w:szCs w:val="30"/>
        </w:rPr>
        <w:t>基本情况的核查；</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核算边界的核查；</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核算方法的核查；</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核算数据的核查，其中包括活动数据及来源的核查、排放</w:t>
      </w:r>
      <w:r w:rsidRPr="00261B47">
        <w:rPr>
          <w:rFonts w:eastAsia="方正仿宋_GBK"/>
          <w:sz w:val="30"/>
          <w:szCs w:val="30"/>
        </w:rPr>
        <w:lastRenderedPageBreak/>
        <w:t>因子数据及来源的核查、温室气体排放量以及配额分配相关补充数据的核查；</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质量保证和文件存档的核查。</w:t>
      </w:r>
    </w:p>
    <w:p w:rsidR="0038425E" w:rsidRDefault="0038425E" w:rsidP="000C0587">
      <w:pPr>
        <w:pStyle w:val="10"/>
        <w:spacing w:line="588" w:lineRule="exact"/>
        <w:ind w:left="405" w:firstLine="600"/>
        <w:rPr>
          <w:rFonts w:ascii="Times New Roman" w:eastAsia="方正仿宋_GBK" w:hAnsi="Times New Roman"/>
          <w:sz w:val="30"/>
          <w:szCs w:val="30"/>
        </w:rPr>
      </w:pPr>
      <w:r w:rsidRPr="00261B47">
        <w:rPr>
          <w:rFonts w:ascii="Times New Roman" w:eastAsia="方正仿宋_GBK" w:hAnsi="Times New Roman"/>
          <w:sz w:val="30"/>
          <w:szCs w:val="30"/>
        </w:rPr>
        <w:t>4</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核查结论</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核查组应在核查报告里列出核查活动中所有支持性文件，在有要求的时候能够提供这些文件。</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核查组应在核查报告中出具肯定的或否定的核查结论。只有当所有的不符合关闭后，核查组方可在核查报告中出具肯定的核查结论。核查结论应至少包括以下内容：</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Pr>
          <w:rFonts w:eastAsia="方正仿宋_GBK" w:hint="eastAsia"/>
          <w:sz w:val="30"/>
          <w:szCs w:val="30"/>
        </w:rPr>
        <w:t>企业（</w:t>
      </w:r>
      <w:r w:rsidRPr="002B7BA9">
        <w:rPr>
          <w:rFonts w:eastAsia="方正仿宋_GBK" w:hint="eastAsia"/>
          <w:sz w:val="30"/>
          <w:szCs w:val="30"/>
        </w:rPr>
        <w:t>或者其他经济组织</w:t>
      </w:r>
      <w:r>
        <w:rPr>
          <w:rFonts w:eastAsia="方正仿宋_GBK" w:hint="eastAsia"/>
          <w:sz w:val="30"/>
          <w:szCs w:val="30"/>
        </w:rPr>
        <w:t>）</w:t>
      </w:r>
      <w:r w:rsidR="0038425E" w:rsidRPr="00261B47">
        <w:rPr>
          <w:rFonts w:eastAsia="方正仿宋_GBK"/>
          <w:sz w:val="30"/>
          <w:szCs w:val="30"/>
        </w:rPr>
        <w:t>的排放报告与</w:t>
      </w:r>
      <w:r w:rsidR="00FF01C3">
        <w:rPr>
          <w:rFonts w:eastAsia="方正仿宋_GBK" w:hint="eastAsia"/>
          <w:sz w:val="30"/>
          <w:szCs w:val="30"/>
        </w:rPr>
        <w:t>核算指南</w:t>
      </w:r>
      <w:r w:rsidR="00A37E05">
        <w:rPr>
          <w:rFonts w:eastAsia="方正仿宋_GBK" w:hint="eastAsia"/>
          <w:sz w:val="30"/>
          <w:szCs w:val="30"/>
        </w:rPr>
        <w:t>和备案的监测计划</w:t>
      </w:r>
      <w:r w:rsidR="0038425E" w:rsidRPr="00261B47">
        <w:rPr>
          <w:rFonts w:eastAsia="方正仿宋_GBK"/>
          <w:sz w:val="30"/>
          <w:szCs w:val="30"/>
        </w:rPr>
        <w:t>的符合性；</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Pr>
          <w:rFonts w:eastAsia="方正仿宋_GBK" w:hint="eastAsia"/>
          <w:sz w:val="30"/>
          <w:szCs w:val="30"/>
        </w:rPr>
        <w:t>企业（</w:t>
      </w:r>
      <w:r w:rsidRPr="002B7BA9">
        <w:rPr>
          <w:rFonts w:eastAsia="方正仿宋_GBK" w:hint="eastAsia"/>
          <w:sz w:val="30"/>
          <w:szCs w:val="30"/>
        </w:rPr>
        <w:t>或者其他经济组织</w:t>
      </w:r>
      <w:r>
        <w:rPr>
          <w:rFonts w:eastAsia="方正仿宋_GBK" w:hint="eastAsia"/>
          <w:sz w:val="30"/>
          <w:szCs w:val="30"/>
        </w:rPr>
        <w:t>）</w:t>
      </w:r>
      <w:r w:rsidR="0038425E" w:rsidRPr="00261B47">
        <w:rPr>
          <w:rFonts w:eastAsia="方正仿宋_GBK"/>
          <w:sz w:val="30"/>
          <w:szCs w:val="30"/>
        </w:rPr>
        <w:t>的排放量声明，应包含按照指南核算的企业温室气体排放总量的声明和按照补充</w:t>
      </w:r>
      <w:r w:rsidR="00D917E0">
        <w:rPr>
          <w:rFonts w:eastAsia="方正仿宋_GBK" w:hint="eastAsia"/>
          <w:sz w:val="30"/>
          <w:szCs w:val="30"/>
        </w:rPr>
        <w:t>数据表</w:t>
      </w:r>
      <w:r w:rsidR="00FF01C3">
        <w:rPr>
          <w:rFonts w:eastAsia="方正仿宋_GBK" w:hint="eastAsia"/>
          <w:sz w:val="30"/>
          <w:szCs w:val="30"/>
        </w:rPr>
        <w:t>填报</w:t>
      </w:r>
      <w:r w:rsidR="0038425E" w:rsidRPr="00261B47">
        <w:rPr>
          <w:rFonts w:eastAsia="方正仿宋_GBK"/>
          <w:sz w:val="30"/>
          <w:szCs w:val="30"/>
        </w:rPr>
        <w:t>的二氧化碳排放总量的声明；</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Pr>
          <w:rFonts w:eastAsia="方正仿宋_GBK" w:hint="eastAsia"/>
          <w:sz w:val="30"/>
          <w:szCs w:val="30"/>
        </w:rPr>
        <w:t>企业（</w:t>
      </w:r>
      <w:r w:rsidRPr="002B7BA9">
        <w:rPr>
          <w:rFonts w:eastAsia="方正仿宋_GBK" w:hint="eastAsia"/>
          <w:sz w:val="30"/>
          <w:szCs w:val="30"/>
        </w:rPr>
        <w:t>或者其他经济组织</w:t>
      </w:r>
      <w:r>
        <w:rPr>
          <w:rFonts w:eastAsia="方正仿宋_GBK" w:hint="eastAsia"/>
          <w:sz w:val="30"/>
          <w:szCs w:val="30"/>
        </w:rPr>
        <w:t>）</w:t>
      </w:r>
      <w:r w:rsidR="0038425E" w:rsidRPr="00261B47">
        <w:rPr>
          <w:rFonts w:eastAsia="方正仿宋_GBK"/>
          <w:sz w:val="30"/>
          <w:szCs w:val="30"/>
        </w:rPr>
        <w:t>的排放量存在异常波动的原因说明；</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核查过程中未覆盖的问题描述。</w:t>
      </w:r>
    </w:p>
    <w:p w:rsidR="0038425E" w:rsidRDefault="0038425E" w:rsidP="000C0587">
      <w:pPr>
        <w:pStyle w:val="20"/>
        <w:spacing w:line="588" w:lineRule="exact"/>
        <w:ind w:firstLine="600"/>
        <w:rPr>
          <w:rFonts w:ascii="Times New Roman" w:eastAsia="方正楷体_GBK" w:hAnsi="Times New Roman"/>
          <w:sz w:val="30"/>
          <w:szCs w:val="30"/>
        </w:rPr>
      </w:pPr>
      <w:bookmarkStart w:id="37" w:name="_Toc8890"/>
      <w:bookmarkStart w:id="38" w:name="_Toc12020"/>
      <w:bookmarkStart w:id="39" w:name="_Toc1233"/>
      <w:bookmarkStart w:id="40" w:name="_Toc7744"/>
      <w:bookmarkStart w:id="41" w:name="_Toc26099"/>
      <w:r>
        <w:rPr>
          <w:rFonts w:ascii="Times New Roman" w:eastAsia="方正楷体_GBK" w:hAnsi="Times New Roman" w:hint="eastAsia"/>
          <w:sz w:val="30"/>
          <w:szCs w:val="30"/>
        </w:rPr>
        <w:t>6.</w:t>
      </w:r>
      <w:r w:rsidRPr="00261B47">
        <w:rPr>
          <w:rFonts w:ascii="Times New Roman" w:eastAsia="方正楷体_GBK" w:hAnsi="Times New Roman"/>
          <w:sz w:val="30"/>
          <w:szCs w:val="30"/>
        </w:rPr>
        <w:t>内部技术</w:t>
      </w:r>
      <w:bookmarkEnd w:id="37"/>
      <w:bookmarkEnd w:id="38"/>
      <w:bookmarkEnd w:id="39"/>
      <w:bookmarkEnd w:id="40"/>
      <w:bookmarkEnd w:id="41"/>
      <w:r w:rsidR="00DB175C">
        <w:rPr>
          <w:rFonts w:ascii="Times New Roman" w:eastAsia="方正楷体_GBK" w:hAnsi="Times New Roman" w:hint="eastAsia"/>
          <w:sz w:val="30"/>
          <w:szCs w:val="30"/>
        </w:rPr>
        <w:t>评审</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核查报告在提供给</w:t>
      </w:r>
      <w:r w:rsidR="00D917E0">
        <w:rPr>
          <w:rFonts w:eastAsia="方正仿宋_GBK" w:hint="eastAsia"/>
          <w:sz w:val="30"/>
          <w:szCs w:val="30"/>
        </w:rPr>
        <w:t>核查</w:t>
      </w:r>
      <w:r w:rsidRPr="00261B47">
        <w:rPr>
          <w:rFonts w:eastAsia="方正仿宋_GBK"/>
          <w:sz w:val="30"/>
          <w:szCs w:val="30"/>
        </w:rPr>
        <w:t>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之前，应经过核查机构内部独立于核查组成员的技术</w:t>
      </w:r>
      <w:r w:rsidR="00DB175C">
        <w:rPr>
          <w:rFonts w:eastAsia="方正仿宋_GBK" w:hint="eastAsia"/>
          <w:sz w:val="30"/>
          <w:szCs w:val="30"/>
        </w:rPr>
        <w:t>评审</w:t>
      </w:r>
      <w:r w:rsidRPr="00261B47">
        <w:rPr>
          <w:rFonts w:eastAsia="方正仿宋_GBK"/>
          <w:sz w:val="30"/>
          <w:szCs w:val="30"/>
        </w:rPr>
        <w:t>，避免核查过程和核查报告出现技术错误。核查机构应确保技术</w:t>
      </w:r>
      <w:r w:rsidR="00BB2DC7" w:rsidRPr="00BB2DC7">
        <w:rPr>
          <w:rFonts w:eastAsia="方正仿宋_GBK" w:hint="eastAsia"/>
          <w:sz w:val="30"/>
          <w:szCs w:val="30"/>
        </w:rPr>
        <w:t>评审</w:t>
      </w:r>
      <w:r w:rsidRPr="00261B47">
        <w:rPr>
          <w:rFonts w:eastAsia="方正仿宋_GBK"/>
          <w:sz w:val="30"/>
          <w:szCs w:val="30"/>
        </w:rPr>
        <w:t>人员具备相应的能力、相应行业领域的专业知识及从事核查活动的技能。</w:t>
      </w:r>
    </w:p>
    <w:p w:rsidR="0038425E" w:rsidRDefault="0038425E" w:rsidP="000C0587">
      <w:pPr>
        <w:pStyle w:val="20"/>
        <w:spacing w:line="588" w:lineRule="exact"/>
        <w:ind w:firstLine="600"/>
        <w:rPr>
          <w:rFonts w:ascii="Times New Roman" w:eastAsia="方正楷体_GBK" w:hAnsi="Times New Roman"/>
          <w:sz w:val="30"/>
          <w:szCs w:val="30"/>
        </w:rPr>
      </w:pPr>
      <w:bookmarkStart w:id="42" w:name="_Toc13135"/>
      <w:bookmarkStart w:id="43" w:name="_Toc31232"/>
      <w:bookmarkStart w:id="44" w:name="_Toc26408"/>
      <w:bookmarkStart w:id="45" w:name="_Toc3561"/>
      <w:bookmarkStart w:id="46" w:name="_Toc25466"/>
      <w:r>
        <w:rPr>
          <w:rFonts w:ascii="Times New Roman" w:eastAsia="方正楷体_GBK" w:hAnsi="Times New Roman" w:hint="eastAsia"/>
          <w:sz w:val="30"/>
          <w:szCs w:val="30"/>
        </w:rPr>
        <w:lastRenderedPageBreak/>
        <w:t>7.</w:t>
      </w:r>
      <w:r w:rsidRPr="00261B47">
        <w:rPr>
          <w:rFonts w:ascii="Times New Roman" w:eastAsia="方正楷体_GBK" w:hAnsi="Times New Roman"/>
          <w:sz w:val="30"/>
          <w:szCs w:val="30"/>
        </w:rPr>
        <w:t>核查报告</w:t>
      </w:r>
      <w:bookmarkEnd w:id="42"/>
      <w:bookmarkEnd w:id="43"/>
      <w:bookmarkEnd w:id="44"/>
      <w:bookmarkEnd w:id="45"/>
      <w:bookmarkEnd w:id="46"/>
      <w:r w:rsidRPr="00261B47">
        <w:rPr>
          <w:rFonts w:ascii="Times New Roman" w:eastAsia="方正楷体_GBK" w:hAnsi="Times New Roman"/>
          <w:sz w:val="30"/>
          <w:szCs w:val="30"/>
        </w:rPr>
        <w:t>交付</w:t>
      </w:r>
    </w:p>
    <w:p w:rsidR="0038425E" w:rsidRDefault="0038425E" w:rsidP="006F24E6">
      <w:pPr>
        <w:spacing w:line="588" w:lineRule="exact"/>
        <w:ind w:firstLineChars="200" w:firstLine="600"/>
        <w:rPr>
          <w:rFonts w:eastAsia="方正仿宋_GBK"/>
          <w:sz w:val="30"/>
          <w:szCs w:val="30"/>
        </w:rPr>
      </w:pPr>
      <w:r w:rsidRPr="00261B47">
        <w:rPr>
          <w:rFonts w:eastAsia="方正仿宋_GBK"/>
          <w:sz w:val="30"/>
          <w:szCs w:val="30"/>
        </w:rPr>
        <w:t>只有当内部技术</w:t>
      </w:r>
      <w:r w:rsidR="00BB2DC7" w:rsidRPr="00BB2DC7">
        <w:rPr>
          <w:rFonts w:eastAsia="方正仿宋_GBK" w:hint="eastAsia"/>
          <w:sz w:val="30"/>
          <w:szCs w:val="30"/>
        </w:rPr>
        <w:t>评审</w:t>
      </w:r>
      <w:r w:rsidRPr="00261B47">
        <w:rPr>
          <w:rFonts w:eastAsia="方正仿宋_GBK"/>
          <w:sz w:val="30"/>
          <w:szCs w:val="30"/>
        </w:rPr>
        <w:t>通过后，核查机构方可将核查报告交付给核查委托方和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，以便于</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于规定的日期前将经核查的年度排放报告和核查报告报送至注册所在地</w:t>
      </w:r>
      <w:r w:rsidR="00231C1E">
        <w:rPr>
          <w:rFonts w:eastAsia="方正仿宋_GBK" w:hint="eastAsia"/>
          <w:sz w:val="30"/>
          <w:szCs w:val="30"/>
        </w:rPr>
        <w:t>省（自治区、直辖市、计划单列市及新疆生产建设兵团）</w:t>
      </w:r>
      <w:r w:rsidRPr="00261B47">
        <w:rPr>
          <w:rFonts w:eastAsia="方正仿宋_GBK"/>
          <w:sz w:val="30"/>
          <w:szCs w:val="30"/>
        </w:rPr>
        <w:t>碳交易主管部门。</w:t>
      </w:r>
    </w:p>
    <w:p w:rsidR="0038425E" w:rsidRDefault="0038425E" w:rsidP="000C0587">
      <w:pPr>
        <w:pStyle w:val="20"/>
        <w:spacing w:line="588" w:lineRule="exact"/>
        <w:ind w:firstLine="600"/>
        <w:rPr>
          <w:rFonts w:ascii="Times New Roman" w:eastAsia="方正楷体_GBK" w:hAnsi="Times New Roman"/>
          <w:sz w:val="30"/>
          <w:szCs w:val="30"/>
        </w:rPr>
      </w:pPr>
      <w:bookmarkStart w:id="47" w:name="_Toc358106528"/>
      <w:bookmarkStart w:id="48" w:name="_Toc15138"/>
      <w:bookmarkStart w:id="49" w:name="_Toc20164"/>
      <w:bookmarkStart w:id="50" w:name="_Toc29172"/>
      <w:bookmarkStart w:id="51" w:name="_Toc30812"/>
      <w:bookmarkStart w:id="52" w:name="_Toc1234"/>
      <w:bookmarkStart w:id="53" w:name="_Toc20450"/>
      <w:r>
        <w:rPr>
          <w:rFonts w:ascii="Times New Roman" w:eastAsia="方正楷体_GBK" w:hAnsi="Times New Roman" w:hint="eastAsia"/>
          <w:sz w:val="30"/>
          <w:szCs w:val="30"/>
        </w:rPr>
        <w:t>8.</w:t>
      </w:r>
      <w:r w:rsidRPr="00261B47">
        <w:rPr>
          <w:rFonts w:ascii="Times New Roman" w:eastAsia="方正楷体_GBK" w:hAnsi="Times New Roman"/>
          <w:sz w:val="30"/>
          <w:szCs w:val="30"/>
        </w:rPr>
        <w:t>记录</w:t>
      </w:r>
      <w:bookmarkEnd w:id="47"/>
      <w:bookmarkEnd w:id="48"/>
      <w:r w:rsidRPr="00261B47">
        <w:rPr>
          <w:rFonts w:ascii="Times New Roman" w:eastAsia="方正楷体_GBK" w:hAnsi="Times New Roman"/>
          <w:sz w:val="30"/>
          <w:szCs w:val="30"/>
        </w:rPr>
        <w:t>保存</w:t>
      </w:r>
      <w:bookmarkEnd w:id="49"/>
      <w:bookmarkEnd w:id="50"/>
      <w:bookmarkEnd w:id="51"/>
      <w:bookmarkEnd w:id="52"/>
      <w:bookmarkEnd w:id="53"/>
    </w:p>
    <w:p w:rsidR="0038425E" w:rsidRDefault="0038425E" w:rsidP="000C0587">
      <w:pPr>
        <w:autoSpaceDE w:val="0"/>
        <w:autoSpaceDN w:val="0"/>
        <w:spacing w:line="588" w:lineRule="exact"/>
        <w:ind w:firstLineChars="200" w:firstLine="600"/>
        <w:jc w:val="left"/>
        <w:rPr>
          <w:rFonts w:eastAsia="方正仿宋_GBK"/>
          <w:sz w:val="30"/>
          <w:szCs w:val="30"/>
        </w:rPr>
      </w:pPr>
      <w:r w:rsidRPr="00261B47">
        <w:rPr>
          <w:rFonts w:eastAsia="方正仿宋_GBK"/>
          <w:sz w:val="30"/>
          <w:szCs w:val="30"/>
        </w:rPr>
        <w:t>核查机构应保存核查记录以证实核查过程符合本指南的要求。核查机构应以安全和保密的方式保管核查过程中的全部书面和电子文件，保存期至少</w:t>
      </w:r>
      <w:r w:rsidRPr="00261B47">
        <w:rPr>
          <w:rFonts w:eastAsia="方正仿宋_GBK"/>
          <w:sz w:val="30"/>
          <w:szCs w:val="30"/>
        </w:rPr>
        <w:t>10</w:t>
      </w:r>
      <w:r w:rsidRPr="00261B47">
        <w:rPr>
          <w:rFonts w:eastAsia="方正仿宋_GBK"/>
          <w:sz w:val="30"/>
          <w:szCs w:val="30"/>
        </w:rPr>
        <w:t>年，保存文件包括：</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与</w:t>
      </w:r>
      <w:r w:rsidR="001A32E3">
        <w:rPr>
          <w:rFonts w:eastAsia="方正仿宋_GBK" w:hint="eastAsia"/>
          <w:sz w:val="30"/>
          <w:szCs w:val="30"/>
        </w:rPr>
        <w:t>核查</w:t>
      </w:r>
      <w:r w:rsidRPr="00261B47">
        <w:rPr>
          <w:rFonts w:eastAsia="方正仿宋_GBK"/>
          <w:sz w:val="30"/>
          <w:szCs w:val="30"/>
        </w:rPr>
        <w:t>委托方签订的核查协议；</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核查活动的相关记录表单，如核查协议</w:t>
      </w:r>
      <w:r w:rsidR="00141C01">
        <w:rPr>
          <w:rFonts w:eastAsia="方正仿宋_GBK" w:hint="eastAsia"/>
          <w:sz w:val="30"/>
          <w:szCs w:val="30"/>
        </w:rPr>
        <w:t>评审</w:t>
      </w:r>
      <w:r w:rsidRPr="00261B47">
        <w:rPr>
          <w:rFonts w:eastAsia="方正仿宋_GBK"/>
          <w:sz w:val="30"/>
          <w:szCs w:val="30"/>
        </w:rPr>
        <w:t>记录、核查计划、见面会和总结会签到表、现场核查清单和记录等；</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温室气体排放报告（初始版和最终版）；</w:t>
      </w:r>
    </w:p>
    <w:p w:rsidR="00A37E05" w:rsidRDefault="00A37E05" w:rsidP="000C0587">
      <w:pPr>
        <w:numPr>
          <w:ilvl w:val="0"/>
          <w:numId w:val="1"/>
        </w:numPr>
        <w:adjustRightInd w:val="0"/>
        <w:spacing w:line="588" w:lineRule="exact"/>
        <w:ind w:left="1134" w:hanging="384"/>
        <w:textAlignment w:val="baseline"/>
        <w:rPr>
          <w:rFonts w:eastAsia="方正仿宋_GBK"/>
          <w:sz w:val="30"/>
          <w:szCs w:val="30"/>
        </w:rPr>
      </w:pPr>
      <w:r>
        <w:rPr>
          <w:rFonts w:eastAsia="方正仿宋_GBK" w:hint="eastAsia"/>
          <w:sz w:val="30"/>
          <w:szCs w:val="30"/>
        </w:rPr>
        <w:t>重点排放单位备案的监测计划</w:t>
      </w:r>
      <w:r>
        <w:rPr>
          <w:rFonts w:eastAsia="方正仿宋_GBK" w:hint="eastAsia"/>
          <w:sz w:val="30"/>
          <w:szCs w:val="30"/>
        </w:rPr>
        <w:t>;</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核查报告；</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核查过程中从</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获取的证明文件；</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对核查的后续跟踪（如适用）；</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信息交流记录，如与</w:t>
      </w:r>
      <w:r w:rsidR="00426185">
        <w:rPr>
          <w:rFonts w:eastAsia="方正仿宋_GBK" w:hint="eastAsia"/>
          <w:sz w:val="30"/>
          <w:szCs w:val="30"/>
        </w:rPr>
        <w:t>核查</w:t>
      </w:r>
      <w:r w:rsidRPr="00261B47">
        <w:rPr>
          <w:rFonts w:eastAsia="方正仿宋_GBK"/>
          <w:sz w:val="30"/>
          <w:szCs w:val="30"/>
        </w:rPr>
        <w:t>委托方或其他利益相关方的书面沟通副本及重要口头沟通记录，核查的约定条件和内部控制等内容；</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投诉和申诉以及任何后续更正或改进措施的记录；</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lastRenderedPageBreak/>
        <w:t>其它相关文件。</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核查机构应对所有与</w:t>
      </w:r>
      <w:r w:rsidR="00CA103D">
        <w:rPr>
          <w:rFonts w:eastAsia="方正仿宋_GBK" w:hint="eastAsia"/>
          <w:sz w:val="30"/>
          <w:szCs w:val="30"/>
        </w:rPr>
        <w:t>核查</w:t>
      </w:r>
      <w:r w:rsidRPr="00261B47">
        <w:rPr>
          <w:rFonts w:eastAsia="方正仿宋_GBK"/>
          <w:sz w:val="30"/>
          <w:szCs w:val="30"/>
        </w:rPr>
        <w:t>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利益相关的记录和文件进行保密。未经</w:t>
      </w:r>
      <w:r w:rsidR="00CA103D">
        <w:rPr>
          <w:rFonts w:eastAsia="方正仿宋_GBK" w:hint="eastAsia"/>
          <w:sz w:val="30"/>
          <w:szCs w:val="30"/>
        </w:rPr>
        <w:t>核查</w:t>
      </w:r>
      <w:r w:rsidRPr="00261B47">
        <w:rPr>
          <w:rFonts w:eastAsia="方正仿宋_GBK"/>
          <w:sz w:val="30"/>
          <w:szCs w:val="30"/>
        </w:rPr>
        <w:t>委托方和</w:t>
      </w:r>
      <w:r w:rsidRPr="00261B47">
        <w:rPr>
          <w:rFonts w:eastAsia="方正仿宋_GBK"/>
          <w:sz w:val="30"/>
          <w:szCs w:val="30"/>
        </w:rPr>
        <w:t>/</w:t>
      </w:r>
      <w:r w:rsidRPr="00261B47">
        <w:rPr>
          <w:rFonts w:eastAsia="方正仿宋_GBK"/>
          <w:sz w:val="30"/>
          <w:szCs w:val="30"/>
        </w:rPr>
        <w:t>或</w:t>
      </w:r>
      <w:r w:rsidR="006A500B">
        <w:rPr>
          <w:rFonts w:eastAsia="方正仿宋_GBK" w:hint="eastAsia"/>
          <w:sz w:val="30"/>
          <w:szCs w:val="30"/>
        </w:rPr>
        <w:t>企业（</w:t>
      </w:r>
      <w:r w:rsidR="006A500B" w:rsidRPr="002B7BA9">
        <w:rPr>
          <w:rFonts w:eastAsia="方正仿宋_GBK" w:hint="eastAsia"/>
          <w:sz w:val="30"/>
          <w:szCs w:val="30"/>
        </w:rPr>
        <w:t>或者其他经济组织</w:t>
      </w:r>
      <w:r w:rsidR="006A500B">
        <w:rPr>
          <w:rFonts w:eastAsia="方正仿宋_GBK" w:hint="eastAsia"/>
          <w:sz w:val="30"/>
          <w:szCs w:val="30"/>
        </w:rPr>
        <w:t>）</w:t>
      </w:r>
      <w:r w:rsidRPr="00261B47">
        <w:rPr>
          <w:rFonts w:eastAsia="方正仿宋_GBK"/>
          <w:sz w:val="30"/>
          <w:szCs w:val="30"/>
        </w:rPr>
        <w:t>同意，不得披露相关信息，各级碳交易主管部门要求查阅相关文件除外。</w:t>
      </w:r>
    </w:p>
    <w:p w:rsidR="00BB2DC7" w:rsidRPr="00BB2DC7" w:rsidRDefault="00BB2DC7" w:rsidP="009E2BDA">
      <w:pPr>
        <w:spacing w:beforeLines="50" w:afterLines="50" w:line="588" w:lineRule="exact"/>
        <w:ind w:firstLineChars="200" w:firstLine="600"/>
        <w:rPr>
          <w:rFonts w:ascii="方正楷体_GBK" w:eastAsia="方正楷体_GBK"/>
          <w:sz w:val="30"/>
          <w:szCs w:val="30"/>
        </w:rPr>
      </w:pPr>
      <w:bookmarkStart w:id="54" w:name="_Toc430336316"/>
      <w:r w:rsidRPr="00BB2DC7">
        <w:rPr>
          <w:rFonts w:ascii="方正楷体_GBK" w:eastAsia="方正楷体_GBK" w:hint="eastAsia"/>
          <w:sz w:val="30"/>
          <w:szCs w:val="30"/>
        </w:rPr>
        <w:t>（二）核查要求</w:t>
      </w:r>
      <w:bookmarkEnd w:id="54"/>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t>1.</w:t>
      </w:r>
      <w:r w:rsidR="00BB2DC7" w:rsidRPr="00BB2DC7">
        <w:rPr>
          <w:rFonts w:ascii="Times New Roman" w:eastAsia="方正楷体_GBK" w:hAnsi="Times New Roman" w:hint="eastAsia"/>
          <w:sz w:val="30"/>
          <w:szCs w:val="30"/>
        </w:rPr>
        <w:t>企业（或者其他经济组织）</w:t>
      </w:r>
      <w:r w:rsidRPr="00261B47">
        <w:rPr>
          <w:rFonts w:ascii="Times New Roman" w:eastAsia="方正楷体_GBK" w:hAnsi="Times New Roman"/>
          <w:sz w:val="30"/>
          <w:szCs w:val="30"/>
        </w:rPr>
        <w:t>基本情况的核查</w:t>
      </w:r>
    </w:p>
    <w:p w:rsidR="0038425E" w:rsidRDefault="0038425E" w:rsidP="000C0587">
      <w:pPr>
        <w:pStyle w:val="10"/>
        <w:spacing w:line="588" w:lineRule="exact"/>
        <w:ind w:firstLine="600"/>
        <w:rPr>
          <w:rFonts w:ascii="Times New Roman" w:eastAsia="方正仿宋_GBK" w:hAnsi="Times New Roman"/>
          <w:sz w:val="30"/>
          <w:szCs w:val="30"/>
        </w:rPr>
      </w:pPr>
      <w:r w:rsidRPr="00261B47">
        <w:rPr>
          <w:rFonts w:ascii="Times New Roman" w:eastAsia="方正仿宋_GBK" w:hAnsi="Times New Roman"/>
          <w:sz w:val="30"/>
          <w:szCs w:val="30"/>
        </w:rPr>
        <w:t>核查机构应对</w:t>
      </w:r>
      <w:r w:rsidR="00BB2DC7" w:rsidRPr="00BB2DC7">
        <w:rPr>
          <w:rFonts w:ascii="Times New Roman" w:eastAsia="方正仿宋_GBK" w:hAnsi="Times New Roman" w:hint="eastAsia"/>
          <w:sz w:val="30"/>
          <w:szCs w:val="30"/>
        </w:rPr>
        <w:t>企业（或者其他经济组织）</w:t>
      </w:r>
      <w:r w:rsidRPr="00261B47">
        <w:rPr>
          <w:rFonts w:ascii="Times New Roman" w:eastAsia="方正仿宋_GBK" w:hAnsi="Times New Roman"/>
          <w:sz w:val="30"/>
          <w:szCs w:val="30"/>
        </w:rPr>
        <w:t>报告的基本情况进行核查，确认其是否在排放报告中准确地报告了以下信息：</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sidRPr="006A500B">
        <w:rPr>
          <w:rFonts w:eastAsia="方正仿宋_GBK" w:hint="eastAsia"/>
          <w:sz w:val="30"/>
          <w:szCs w:val="30"/>
        </w:rPr>
        <w:t>企业（或者其他经济组织）</w:t>
      </w:r>
      <w:r w:rsidR="0038425E" w:rsidRPr="00261B47">
        <w:rPr>
          <w:rFonts w:eastAsia="方正仿宋_GBK"/>
          <w:sz w:val="30"/>
          <w:szCs w:val="30"/>
        </w:rPr>
        <w:t>名称、单位性质、所属行业领域、</w:t>
      </w:r>
      <w:r w:rsidR="00D91FC3">
        <w:rPr>
          <w:rFonts w:eastAsia="方正仿宋_GBK" w:hint="eastAsia"/>
          <w:sz w:val="30"/>
          <w:szCs w:val="30"/>
        </w:rPr>
        <w:t>统一社会信用代码</w:t>
      </w:r>
      <w:r w:rsidR="0038425E" w:rsidRPr="00261B47">
        <w:rPr>
          <w:rFonts w:eastAsia="方正仿宋_GBK"/>
          <w:sz w:val="30"/>
          <w:szCs w:val="30"/>
        </w:rPr>
        <w:t>、法定代表人、地理位置、排放报告联系人等基本信息；</w:t>
      </w:r>
    </w:p>
    <w:p w:rsidR="0038425E" w:rsidRDefault="006A500B" w:rsidP="000C0587">
      <w:pPr>
        <w:numPr>
          <w:ilvl w:val="0"/>
          <w:numId w:val="1"/>
        </w:numPr>
        <w:adjustRightInd w:val="0"/>
        <w:spacing w:line="588" w:lineRule="exact"/>
        <w:ind w:left="1134" w:hanging="384"/>
        <w:textAlignment w:val="baseline"/>
        <w:rPr>
          <w:rFonts w:eastAsia="方正仿宋_GBK"/>
          <w:sz w:val="30"/>
          <w:szCs w:val="30"/>
        </w:rPr>
      </w:pPr>
      <w:r w:rsidRPr="006A500B">
        <w:rPr>
          <w:rFonts w:eastAsia="方正仿宋_GBK" w:hint="eastAsia"/>
          <w:sz w:val="30"/>
          <w:szCs w:val="30"/>
        </w:rPr>
        <w:t>企业（或者其他经济组织）</w:t>
      </w:r>
      <w:r w:rsidR="0038425E" w:rsidRPr="00261B47">
        <w:rPr>
          <w:rFonts w:eastAsia="方正仿宋_GBK"/>
          <w:sz w:val="30"/>
          <w:szCs w:val="30"/>
        </w:rPr>
        <w:t>内部组织结构、主要产品或服务、生产工艺、使用的能源品种及年度能源统计报告情况。</w:t>
      </w:r>
    </w:p>
    <w:p w:rsidR="00BB2DC7" w:rsidRDefault="00E83E61" w:rsidP="00BB2DC7">
      <w:pPr>
        <w:pStyle w:val="10"/>
        <w:spacing w:line="588" w:lineRule="exact"/>
        <w:ind w:firstLine="600"/>
        <w:rPr>
          <w:rFonts w:eastAsia="方正仿宋_GBK"/>
          <w:sz w:val="30"/>
          <w:szCs w:val="30"/>
        </w:rPr>
      </w:pPr>
      <w:r>
        <w:rPr>
          <w:rFonts w:ascii="Times New Roman" w:eastAsia="方正仿宋_GBK" w:hAnsi="Times New Roman" w:hint="eastAsia"/>
          <w:sz w:val="30"/>
          <w:szCs w:val="30"/>
        </w:rPr>
        <w:t>核查机构应通过查阅</w:t>
      </w:r>
      <w:r w:rsidR="006A500B" w:rsidRPr="006A500B">
        <w:rPr>
          <w:rFonts w:ascii="Times New Roman" w:eastAsia="方正仿宋_GBK" w:hAnsi="Times New Roman" w:hint="eastAsia"/>
          <w:sz w:val="30"/>
          <w:szCs w:val="30"/>
        </w:rPr>
        <w:t>企业（或者其他经济组织）</w:t>
      </w:r>
      <w:r>
        <w:rPr>
          <w:rFonts w:ascii="Times New Roman" w:eastAsia="方正仿宋_GBK" w:hAnsi="Times New Roman" w:hint="eastAsia"/>
          <w:sz w:val="30"/>
          <w:szCs w:val="30"/>
        </w:rPr>
        <w:t>的法人证书、机构简介、组织结构图、工艺流程说明、能源统计报表等文件，并结合现场核查中对相关人员的访谈确认上述信息的真实性和准确性</w:t>
      </w:r>
      <w:r w:rsidR="00475B27">
        <w:rPr>
          <w:rFonts w:ascii="Times New Roman" w:eastAsia="方正仿宋_GBK" w:hAnsi="Times New Roman" w:hint="eastAsia"/>
          <w:sz w:val="30"/>
          <w:szCs w:val="30"/>
        </w:rPr>
        <w:t>以及与监测计划的符合性</w:t>
      </w:r>
      <w:r>
        <w:rPr>
          <w:rFonts w:ascii="Times New Roman" w:eastAsia="方正仿宋_GBK" w:hAnsi="Times New Roman" w:hint="eastAsia"/>
          <w:sz w:val="30"/>
          <w:szCs w:val="30"/>
        </w:rPr>
        <w:t>。</w:t>
      </w:r>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t>2.</w:t>
      </w:r>
      <w:r w:rsidRPr="00261B47">
        <w:rPr>
          <w:rFonts w:ascii="Times New Roman" w:eastAsia="方正楷体_GBK" w:hAnsi="Times New Roman"/>
          <w:sz w:val="30"/>
          <w:szCs w:val="30"/>
        </w:rPr>
        <w:t>核算边界的核查</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核查机构应对</w:t>
      </w:r>
      <w:r w:rsidR="006A500B" w:rsidRPr="006A500B">
        <w:rPr>
          <w:rFonts w:eastAsia="方正仿宋_GBK" w:hint="eastAsia"/>
          <w:sz w:val="30"/>
          <w:szCs w:val="30"/>
        </w:rPr>
        <w:t>企业（或者其他经济组织）</w:t>
      </w:r>
      <w:r w:rsidRPr="00261B47">
        <w:rPr>
          <w:rFonts w:eastAsia="方正仿宋_GBK"/>
          <w:sz w:val="30"/>
          <w:szCs w:val="30"/>
        </w:rPr>
        <w:t>的核算边界进行核查，对以下与核算边界有关的信息进行核实：</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lastRenderedPageBreak/>
        <w:t>是否以独立法人或视同法人的独立核算单位为边界进行核算；</w:t>
      </w:r>
    </w:p>
    <w:p w:rsidR="00A37E05" w:rsidRDefault="0038425E" w:rsidP="00480A2A">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核算边界是否与相应行业的核算指南</w:t>
      </w:r>
      <w:r w:rsidR="00480A2A">
        <w:rPr>
          <w:rFonts w:eastAsia="方正仿宋_GBK" w:hint="eastAsia"/>
          <w:sz w:val="30"/>
          <w:szCs w:val="30"/>
        </w:rPr>
        <w:t>以及备案的监测计划</w:t>
      </w:r>
      <w:r w:rsidRPr="00261B47">
        <w:rPr>
          <w:rFonts w:eastAsia="方正仿宋_GBK"/>
          <w:sz w:val="30"/>
          <w:szCs w:val="30"/>
        </w:rPr>
        <w:t>一致；</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纳入核算和报告边界的排放设施和排放源是否完整；</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与上一年度相比，核算边界是否存在变更。</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核查机构可通过与排放设施运行人员进行交谈、现场观察核算边界和排放设施、查阅可行性研究报告及批复、查阅相关环境影响评价报告及批复等方式来验证</w:t>
      </w:r>
      <w:r w:rsidR="006A500B" w:rsidRPr="006A500B">
        <w:rPr>
          <w:rFonts w:eastAsia="方正仿宋_GBK" w:hint="eastAsia"/>
          <w:sz w:val="30"/>
          <w:szCs w:val="30"/>
        </w:rPr>
        <w:t>企业（或者其他经济组织）</w:t>
      </w:r>
      <w:r w:rsidRPr="00261B47">
        <w:rPr>
          <w:rFonts w:eastAsia="方正仿宋_GBK"/>
          <w:sz w:val="30"/>
          <w:szCs w:val="30"/>
        </w:rPr>
        <w:t>核算边界的符合性。</w:t>
      </w:r>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t>3.</w:t>
      </w:r>
      <w:r w:rsidRPr="00261B47">
        <w:rPr>
          <w:rFonts w:ascii="Times New Roman" w:eastAsia="方正楷体_GBK" w:hAnsi="Times New Roman"/>
          <w:sz w:val="30"/>
          <w:szCs w:val="30"/>
        </w:rPr>
        <w:t>核算方法的核查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核查机构应对</w:t>
      </w:r>
      <w:r w:rsidR="006A500B" w:rsidRPr="006A500B">
        <w:rPr>
          <w:rFonts w:eastAsia="方正仿宋_GBK" w:hint="eastAsia"/>
          <w:sz w:val="30"/>
          <w:szCs w:val="30"/>
        </w:rPr>
        <w:t>企业（或者其他经济组织）</w:t>
      </w:r>
      <w:r w:rsidRPr="00261B47">
        <w:rPr>
          <w:rFonts w:eastAsia="方正仿宋_GBK"/>
          <w:sz w:val="30"/>
          <w:szCs w:val="30"/>
        </w:rPr>
        <w:t>温室气体核算方法进行核查，确定核算方法符合相应行业的核算指南</w:t>
      </w:r>
      <w:r w:rsidR="00A37E05">
        <w:rPr>
          <w:rFonts w:eastAsia="方正仿宋_GBK" w:hint="eastAsia"/>
          <w:sz w:val="30"/>
          <w:szCs w:val="30"/>
        </w:rPr>
        <w:t>和备案的监测计划</w:t>
      </w:r>
      <w:r w:rsidRPr="00261B47">
        <w:rPr>
          <w:rFonts w:eastAsia="方正仿宋_GBK"/>
          <w:sz w:val="30"/>
          <w:szCs w:val="30"/>
        </w:rPr>
        <w:t>的要求，对任何偏离指南</w:t>
      </w:r>
      <w:r w:rsidR="00A37E05">
        <w:rPr>
          <w:rFonts w:eastAsia="方正仿宋_GBK" w:hint="eastAsia"/>
          <w:sz w:val="30"/>
          <w:szCs w:val="30"/>
        </w:rPr>
        <w:t>和监测计划</w:t>
      </w:r>
      <w:r w:rsidRPr="00261B47">
        <w:rPr>
          <w:rFonts w:eastAsia="方正仿宋_GBK"/>
          <w:sz w:val="30"/>
          <w:szCs w:val="30"/>
        </w:rPr>
        <w:t>要求的核算都应在核查报告中予以详细的说明。</w:t>
      </w:r>
    </w:p>
    <w:p w:rsidR="0038425E" w:rsidRDefault="0038425E" w:rsidP="000C0587">
      <w:pPr>
        <w:pStyle w:val="20"/>
        <w:spacing w:line="588" w:lineRule="exact"/>
        <w:ind w:firstLine="600"/>
        <w:rPr>
          <w:rFonts w:eastAsia="方正楷体_GBK"/>
          <w:sz w:val="30"/>
          <w:szCs w:val="30"/>
        </w:rPr>
      </w:pPr>
      <w:r>
        <w:rPr>
          <w:rFonts w:ascii="Times New Roman" w:eastAsia="方正楷体_GBK" w:hAnsi="Times New Roman" w:hint="eastAsia"/>
          <w:sz w:val="30"/>
          <w:szCs w:val="30"/>
        </w:rPr>
        <w:t>4.</w:t>
      </w:r>
      <w:r w:rsidRPr="00261B47">
        <w:rPr>
          <w:rFonts w:ascii="Times New Roman" w:eastAsia="方正楷体_GBK" w:hAnsi="Times New Roman"/>
          <w:sz w:val="30"/>
          <w:szCs w:val="30"/>
        </w:rPr>
        <w:t>核算数据的核查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核查机构应对核算报告中的活动数据、排放因子（计算系数）、温室气体排放量以及配额分配相关补充数据进行核查。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1</w:t>
      </w:r>
      <w:r w:rsidR="001631F9">
        <w:rPr>
          <w:rFonts w:eastAsia="方正仿宋_GBK" w:hint="eastAsia"/>
          <w:sz w:val="30"/>
          <w:szCs w:val="30"/>
        </w:rPr>
        <w:t>）</w:t>
      </w:r>
      <w:r w:rsidRPr="00261B47">
        <w:rPr>
          <w:rFonts w:eastAsia="方正仿宋_GBK"/>
          <w:sz w:val="30"/>
          <w:szCs w:val="30"/>
        </w:rPr>
        <w:t>活动数据及来源的核查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核查机构应依据核算指南</w:t>
      </w:r>
      <w:r w:rsidR="009471DD">
        <w:rPr>
          <w:rFonts w:eastAsia="方正仿宋_GBK" w:hint="eastAsia"/>
          <w:sz w:val="30"/>
          <w:szCs w:val="30"/>
        </w:rPr>
        <w:t>以及</w:t>
      </w:r>
      <w:r w:rsidR="00A37E05">
        <w:rPr>
          <w:rFonts w:eastAsia="方正仿宋_GBK" w:hint="eastAsia"/>
          <w:sz w:val="30"/>
          <w:szCs w:val="30"/>
        </w:rPr>
        <w:t>备案的监测计划</w:t>
      </w:r>
      <w:r w:rsidRPr="00261B47">
        <w:rPr>
          <w:rFonts w:eastAsia="方正仿宋_GBK"/>
          <w:sz w:val="30"/>
          <w:szCs w:val="30"/>
        </w:rPr>
        <w:t>对</w:t>
      </w:r>
      <w:r w:rsidR="006A500B" w:rsidRPr="006A500B">
        <w:rPr>
          <w:rFonts w:eastAsia="方正仿宋_GBK" w:hint="eastAsia"/>
          <w:sz w:val="30"/>
          <w:szCs w:val="30"/>
        </w:rPr>
        <w:t>企业（或者其他经济组织）</w:t>
      </w:r>
      <w:r w:rsidRPr="00261B47">
        <w:rPr>
          <w:rFonts w:eastAsia="方正仿宋_GBK"/>
          <w:sz w:val="30"/>
          <w:szCs w:val="30"/>
        </w:rPr>
        <w:t>排放报告中的每一个活动数据的来源及数值进行核查。核查的内容至少应包括活动数据的单位、数据来源、监测方法、监</w:t>
      </w:r>
      <w:r w:rsidRPr="00261B47">
        <w:rPr>
          <w:rFonts w:eastAsia="方正仿宋_GBK"/>
          <w:sz w:val="30"/>
          <w:szCs w:val="30"/>
        </w:rPr>
        <w:lastRenderedPageBreak/>
        <w:t>测频次、记录频次、数据缺失处理（如适用）等内容，并对每一个活动数据的符合性进行报告。如果活动数据的核查采用了抽样的方式，核查机构应在核查报告中详细报告样本选择的原则、样本数量以及抽样方法等内容。</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如果活动数据的监测使用了监测设备，核查机构则应确认监测设备是否得到了维护和校准，维护和校准是否符合核算指南</w:t>
      </w:r>
      <w:r w:rsidR="00204464">
        <w:rPr>
          <w:rFonts w:eastAsia="方正仿宋_GBK" w:hint="eastAsia"/>
          <w:sz w:val="30"/>
          <w:szCs w:val="30"/>
        </w:rPr>
        <w:t>和备案监测计划</w:t>
      </w:r>
      <w:r w:rsidRPr="00261B47">
        <w:rPr>
          <w:rFonts w:eastAsia="方正仿宋_GBK"/>
          <w:sz w:val="30"/>
          <w:szCs w:val="30"/>
        </w:rPr>
        <w:t>的要求。核查机构应确认因设备校准延误而导致的误差是否进行处理，处理的方式应</w:t>
      </w:r>
      <w:r w:rsidR="00D06534" w:rsidRPr="00D06534">
        <w:rPr>
          <w:rFonts w:eastAsia="方正楷体_GBK" w:hint="eastAsia"/>
          <w:sz w:val="30"/>
          <w:szCs w:val="30"/>
        </w:rPr>
        <w:t>确保配额不会过量发放或履约排放量不被低估</w:t>
      </w:r>
      <w:r w:rsidRPr="00261B47">
        <w:rPr>
          <w:rFonts w:eastAsia="方正仿宋_GBK"/>
          <w:sz w:val="30"/>
          <w:szCs w:val="30"/>
        </w:rPr>
        <w:t>。如果延迟校准的结果不可获得或者在核查时发现未实施校准，核查机构应在得出最终核查结论之前要求</w:t>
      </w:r>
      <w:r w:rsidR="006A500B" w:rsidRPr="006A500B">
        <w:rPr>
          <w:rFonts w:eastAsia="方正仿宋_GBK" w:hint="eastAsia"/>
          <w:sz w:val="30"/>
          <w:szCs w:val="30"/>
        </w:rPr>
        <w:t>企业（或者其他经济组织）</w:t>
      </w:r>
      <w:r w:rsidRPr="00261B47">
        <w:rPr>
          <w:rFonts w:eastAsia="方正仿宋_GBK"/>
          <w:sz w:val="30"/>
          <w:szCs w:val="30"/>
        </w:rPr>
        <w:t>对监测设备进行校准，且排放量的核算不应导致配额的过量发放</w:t>
      </w:r>
      <w:r w:rsidR="00D06534">
        <w:rPr>
          <w:rFonts w:eastAsia="方正仿宋_GBK" w:hint="eastAsia"/>
          <w:sz w:val="30"/>
          <w:szCs w:val="30"/>
        </w:rPr>
        <w:t>或</w:t>
      </w:r>
      <w:r w:rsidR="00D06534" w:rsidRPr="00D06534">
        <w:rPr>
          <w:rFonts w:eastAsia="方正楷体_GBK" w:hint="eastAsia"/>
          <w:sz w:val="30"/>
          <w:szCs w:val="30"/>
        </w:rPr>
        <w:t>履约排放量被低估</w:t>
      </w:r>
      <w:r w:rsidRPr="00261B47">
        <w:rPr>
          <w:rFonts w:eastAsia="方正仿宋_GBK"/>
          <w:sz w:val="30"/>
          <w:szCs w:val="30"/>
        </w:rPr>
        <w:t>。在核查过程中，核查机构应将每一个活动数据与其他数据来源进行交叉核对，其他的数据来源可包括燃料购买合同、能源台帐、月度生产报表、购售电发票、供热协议及报告、化学分析报告、能源审计报告等。</w:t>
      </w:r>
    </w:p>
    <w:p w:rsidR="0038425E" w:rsidRDefault="0038425E" w:rsidP="000C0587">
      <w:pPr>
        <w:pStyle w:val="20"/>
        <w:spacing w:line="588" w:lineRule="exact"/>
        <w:ind w:firstLine="600"/>
        <w:rPr>
          <w:rFonts w:ascii="Times New Roman" w:eastAsia="方正仿宋_GBK" w:hAnsi="Times New Roman"/>
          <w:sz w:val="30"/>
          <w:szCs w:val="30"/>
        </w:rPr>
      </w:pPr>
      <w:r w:rsidRPr="00261B47">
        <w:rPr>
          <w:rFonts w:ascii="Times New Roman" w:eastAsia="方正仿宋_GBK" w:hAnsi="Times New Roman"/>
          <w:sz w:val="30"/>
          <w:szCs w:val="30"/>
        </w:rPr>
        <w:t>2</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排放因子</w:t>
      </w:r>
      <w:r w:rsidR="00012F7E">
        <w:rPr>
          <w:rFonts w:ascii="Times New Roman" w:eastAsia="方正仿宋_GBK" w:hAnsi="Times New Roman" w:hint="eastAsia"/>
          <w:sz w:val="30"/>
          <w:szCs w:val="30"/>
        </w:rPr>
        <w:t>、</w:t>
      </w:r>
      <w:r w:rsidRPr="00261B47">
        <w:rPr>
          <w:rFonts w:ascii="Times New Roman" w:eastAsia="方正仿宋_GBK" w:hAnsi="Times New Roman"/>
          <w:sz w:val="30"/>
          <w:szCs w:val="30"/>
        </w:rPr>
        <w:t>计算系数及来源的核查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核查机构应依据核算指南</w:t>
      </w:r>
      <w:r w:rsidR="00475B27">
        <w:rPr>
          <w:rFonts w:eastAsia="方正仿宋_GBK" w:hint="eastAsia"/>
          <w:sz w:val="30"/>
          <w:szCs w:val="30"/>
        </w:rPr>
        <w:t>以及备案的监测计划</w:t>
      </w:r>
      <w:r w:rsidRPr="00261B47">
        <w:rPr>
          <w:rFonts w:eastAsia="方正仿宋_GBK"/>
          <w:sz w:val="30"/>
          <w:szCs w:val="30"/>
        </w:rPr>
        <w:t>对</w:t>
      </w:r>
      <w:r w:rsidR="006A500B" w:rsidRPr="006A500B">
        <w:rPr>
          <w:rFonts w:eastAsia="方正仿宋_GBK" w:hint="eastAsia"/>
          <w:sz w:val="30"/>
          <w:szCs w:val="30"/>
        </w:rPr>
        <w:t>企业（或者其他经济组织）</w:t>
      </w:r>
      <w:r w:rsidRPr="00261B47">
        <w:rPr>
          <w:rFonts w:eastAsia="方正仿宋_GBK"/>
          <w:sz w:val="30"/>
          <w:szCs w:val="30"/>
        </w:rPr>
        <w:t>排放报告中的每一个排放因子和计算系数（以下简称</w:t>
      </w:r>
      <w:r w:rsidR="000F6481">
        <w:rPr>
          <w:rFonts w:eastAsia="方正仿宋_GBK" w:hint="eastAsia"/>
          <w:sz w:val="30"/>
          <w:szCs w:val="30"/>
        </w:rPr>
        <w:t>“</w:t>
      </w:r>
      <w:r w:rsidRPr="00261B47">
        <w:rPr>
          <w:rFonts w:eastAsia="方正仿宋_GBK"/>
          <w:sz w:val="30"/>
          <w:szCs w:val="30"/>
        </w:rPr>
        <w:t>排放因子</w:t>
      </w:r>
      <w:r w:rsidR="000F6481">
        <w:rPr>
          <w:rFonts w:eastAsia="方正仿宋_GBK" w:hint="eastAsia"/>
          <w:sz w:val="30"/>
          <w:szCs w:val="30"/>
        </w:rPr>
        <w:t>”</w:t>
      </w:r>
      <w:r w:rsidRPr="00261B47">
        <w:rPr>
          <w:rFonts w:eastAsia="方正仿宋_GBK"/>
          <w:sz w:val="30"/>
          <w:szCs w:val="30"/>
        </w:rPr>
        <w:t>）的来源及数值进行核查。如果排放因子采用默认值，核查机构应确认默认值是否与核算指南中的默认值一致。如果排放因子采用实测值，核查机构至少应对排放因子的单位、数据来源、监测方法、监测频次、记录频次、数据缺失处理（如适用）等内容</w:t>
      </w:r>
      <w:r w:rsidRPr="00261B47">
        <w:rPr>
          <w:rFonts w:eastAsia="方正仿宋_GBK"/>
          <w:sz w:val="30"/>
          <w:szCs w:val="30"/>
        </w:rPr>
        <w:lastRenderedPageBreak/>
        <w:t>进行核查，并对每一个排放因子的符合性进行报告。如果排放因子数据的核查采用了抽样的方式，核查机构应在核查报告中详细报告样本选择的原则、样本数量以及抽样方法等内容。</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如果排放因子数据的监测使用了监测设备，核查机构应采取与活动数据监测设备同样的核查方法。</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在核查过程中，核查机构应将每一个排放因子数据与其他数据来源进行交叉核对，其他的数据来源可包括化学分析报告、</w:t>
      </w:r>
      <w:r w:rsidRPr="00261B47">
        <w:rPr>
          <w:rFonts w:eastAsia="方正仿宋_GBK"/>
          <w:sz w:val="30"/>
          <w:szCs w:val="30"/>
        </w:rPr>
        <w:t>IPCC</w:t>
      </w:r>
      <w:r w:rsidRPr="00261B47">
        <w:rPr>
          <w:rFonts w:eastAsia="方正仿宋_GBK"/>
          <w:sz w:val="30"/>
          <w:szCs w:val="30"/>
        </w:rPr>
        <w:t>默认值、省级温室气体清单指南中的默认值等。</w:t>
      </w:r>
    </w:p>
    <w:p w:rsidR="0038425E" w:rsidRDefault="0038425E" w:rsidP="000C0587">
      <w:pPr>
        <w:pStyle w:val="20"/>
        <w:spacing w:line="588" w:lineRule="exact"/>
        <w:ind w:firstLine="600"/>
        <w:rPr>
          <w:rFonts w:ascii="Times New Roman" w:eastAsia="方正仿宋_GBK" w:hAnsi="Times New Roman"/>
          <w:sz w:val="30"/>
          <w:szCs w:val="30"/>
        </w:rPr>
      </w:pPr>
      <w:r w:rsidRPr="00261B47">
        <w:rPr>
          <w:rFonts w:ascii="Times New Roman" w:eastAsia="方正仿宋_GBK" w:hAnsi="Times New Roman"/>
          <w:sz w:val="30"/>
          <w:szCs w:val="30"/>
        </w:rPr>
        <w:t>3</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温室气体排放量的核查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核查机构应按照核算方法与报告指南的要求对法人边界范围内分类排放量和汇总排放量的核算结果进行核查。核查机构应通过重复计算、公式验证、与年度能源报表进行比较等方式对</w:t>
      </w:r>
      <w:r w:rsidR="006A500B" w:rsidRPr="006A500B">
        <w:rPr>
          <w:rFonts w:eastAsia="方正仿宋_GBK" w:hint="eastAsia"/>
          <w:sz w:val="30"/>
          <w:szCs w:val="30"/>
        </w:rPr>
        <w:t>企业（或者其他经济组织）</w:t>
      </w:r>
      <w:r w:rsidRPr="00261B47">
        <w:rPr>
          <w:rFonts w:eastAsia="方正仿宋_GBK"/>
          <w:sz w:val="30"/>
          <w:szCs w:val="30"/>
        </w:rPr>
        <w:t>排放报告中的排放量的核算结果进行核查。核查机构应报告排放量计算公式是否正确、排放量的累加是否正确、排放量的计算是否可再现、排放量的计算结果是否正确等核查发现。</w:t>
      </w:r>
    </w:p>
    <w:p w:rsidR="0038425E" w:rsidRDefault="0038425E" w:rsidP="000C0587">
      <w:pPr>
        <w:pStyle w:val="20"/>
        <w:spacing w:line="588" w:lineRule="exact"/>
        <w:ind w:firstLine="600"/>
        <w:rPr>
          <w:rFonts w:ascii="Times New Roman" w:eastAsia="方正仿宋_GBK" w:hAnsi="Times New Roman"/>
          <w:sz w:val="30"/>
          <w:szCs w:val="30"/>
        </w:rPr>
      </w:pPr>
      <w:r w:rsidRPr="00261B47">
        <w:rPr>
          <w:rFonts w:ascii="Times New Roman" w:eastAsia="方正仿宋_GBK" w:hAnsi="Times New Roman"/>
          <w:sz w:val="30"/>
          <w:szCs w:val="30"/>
        </w:rPr>
        <w:t>4</w:t>
      </w:r>
      <w:r w:rsidR="001631F9">
        <w:rPr>
          <w:rFonts w:ascii="Times New Roman" w:eastAsia="方正仿宋_GBK" w:hAnsi="Times New Roman" w:hint="eastAsia"/>
          <w:sz w:val="30"/>
          <w:szCs w:val="30"/>
        </w:rPr>
        <w:t>）</w:t>
      </w:r>
      <w:r w:rsidRPr="00261B47">
        <w:rPr>
          <w:rFonts w:ascii="Times New Roman" w:eastAsia="方正仿宋_GBK" w:hAnsi="Times New Roman"/>
          <w:sz w:val="30"/>
          <w:szCs w:val="30"/>
        </w:rPr>
        <w:t>配额分配相关补充数据的核查</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除核算方法与报告指南要求报告的数据之外，核查机构</w:t>
      </w:r>
      <w:r w:rsidR="00A37E05">
        <w:rPr>
          <w:rFonts w:eastAsia="方正仿宋_GBK" w:hint="eastAsia"/>
          <w:sz w:val="30"/>
          <w:szCs w:val="30"/>
        </w:rPr>
        <w:t>还</w:t>
      </w:r>
      <w:r w:rsidRPr="00261B47">
        <w:rPr>
          <w:rFonts w:eastAsia="方正仿宋_GBK"/>
          <w:sz w:val="30"/>
          <w:szCs w:val="30"/>
        </w:rPr>
        <w:t>应</w:t>
      </w:r>
      <w:r w:rsidR="00A37E05">
        <w:rPr>
          <w:rFonts w:eastAsia="方正仿宋_GBK" w:hint="eastAsia"/>
          <w:sz w:val="30"/>
          <w:szCs w:val="30"/>
        </w:rPr>
        <w:t>按照备案的监测计划</w:t>
      </w:r>
      <w:r w:rsidRPr="00261B47">
        <w:rPr>
          <w:rFonts w:eastAsia="方正仿宋_GBK"/>
          <w:sz w:val="30"/>
          <w:szCs w:val="30"/>
        </w:rPr>
        <w:t>对每一个配额分配相关补充数据进行核查，核查的内容至少应包括数据的单位、数据来源、监测方法、监测频次、记录频次、数据缺失处理（如适用）等内容，并对每一个数据的符合性进行报告。如果配额分配相关补充数据的核查采用了抽样的方式，核查机构应在核查报告中详细报告样本选择的原则、样本数量</w:t>
      </w:r>
      <w:r w:rsidRPr="00261B47">
        <w:rPr>
          <w:rFonts w:eastAsia="方正仿宋_GBK"/>
          <w:sz w:val="30"/>
          <w:szCs w:val="30"/>
        </w:rPr>
        <w:lastRenderedPageBreak/>
        <w:t>以及抽样方法等内容。</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如果配额分配相关补充数据已经作为一个单独的活动数据实施核查，核查机构应在核查报告中予以说明。</w:t>
      </w:r>
    </w:p>
    <w:p w:rsidR="0038425E" w:rsidRDefault="0038425E" w:rsidP="000C0587">
      <w:pPr>
        <w:spacing w:line="588" w:lineRule="exact"/>
        <w:ind w:firstLine="570"/>
        <w:rPr>
          <w:rFonts w:eastAsia="方正仿宋_GBK"/>
          <w:sz w:val="30"/>
          <w:szCs w:val="30"/>
        </w:rPr>
      </w:pPr>
      <w:r w:rsidRPr="00261B47">
        <w:rPr>
          <w:rFonts w:eastAsia="方正仿宋_GBK"/>
          <w:sz w:val="30"/>
          <w:szCs w:val="30"/>
        </w:rPr>
        <w:t>在核查过程中，核查机构应将每一个数据与其他数据来源进行交叉核对。</w:t>
      </w:r>
    </w:p>
    <w:p w:rsidR="0038425E" w:rsidRDefault="0038425E" w:rsidP="000C0587">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t>5.</w:t>
      </w:r>
      <w:r w:rsidRPr="00261B47">
        <w:rPr>
          <w:rFonts w:ascii="Times New Roman" w:eastAsia="方正楷体_GBK" w:hAnsi="Times New Roman" w:hint="eastAsia"/>
          <w:sz w:val="30"/>
          <w:szCs w:val="30"/>
        </w:rPr>
        <w:t>质量保证和文件存档的核查</w:t>
      </w:r>
    </w:p>
    <w:p w:rsidR="0038425E" w:rsidRDefault="0038425E" w:rsidP="000C0587">
      <w:pPr>
        <w:spacing w:line="588" w:lineRule="exact"/>
        <w:ind w:firstLineChars="200" w:firstLine="600"/>
        <w:rPr>
          <w:rFonts w:eastAsia="方正仿宋_GBK"/>
          <w:sz w:val="30"/>
          <w:szCs w:val="30"/>
        </w:rPr>
      </w:pPr>
      <w:r w:rsidRPr="00261B47">
        <w:rPr>
          <w:rFonts w:eastAsia="方正仿宋_GBK"/>
          <w:sz w:val="30"/>
          <w:szCs w:val="30"/>
        </w:rPr>
        <w:t>核查机构应按核算指南</w:t>
      </w:r>
      <w:r w:rsidR="00475B27">
        <w:rPr>
          <w:rFonts w:eastAsia="方正仿宋_GBK" w:hint="eastAsia"/>
          <w:sz w:val="30"/>
          <w:szCs w:val="30"/>
        </w:rPr>
        <w:t>和备案的监测计划</w:t>
      </w:r>
      <w:r w:rsidRPr="00261B47">
        <w:rPr>
          <w:rFonts w:eastAsia="方正仿宋_GBK"/>
          <w:sz w:val="30"/>
          <w:szCs w:val="30"/>
        </w:rPr>
        <w:t>的规定对以下内容进行核查：</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是否指定了专门的人员进行温室气体排放核算和报告工作；</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是否制定了温室气体排放和能源消耗台帐记录，台帐记录是否与实际情况一致；</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是否建立了温室气体排放数据文件保存和归档管理制度，并遵照执行；</w:t>
      </w:r>
    </w:p>
    <w:p w:rsidR="0038425E" w:rsidRDefault="0038425E" w:rsidP="000C0587">
      <w:pPr>
        <w:numPr>
          <w:ilvl w:val="0"/>
          <w:numId w:val="1"/>
        </w:numPr>
        <w:adjustRightInd w:val="0"/>
        <w:spacing w:line="588" w:lineRule="exact"/>
        <w:ind w:left="1134" w:hanging="384"/>
        <w:textAlignment w:val="baseline"/>
        <w:rPr>
          <w:rFonts w:eastAsia="方正仿宋_GBK"/>
          <w:sz w:val="30"/>
          <w:szCs w:val="30"/>
        </w:rPr>
      </w:pPr>
      <w:r w:rsidRPr="00261B47">
        <w:rPr>
          <w:rFonts w:eastAsia="方正仿宋_GBK"/>
          <w:sz w:val="30"/>
          <w:szCs w:val="30"/>
        </w:rPr>
        <w:t>是否建立了温室气体排放报告内部</w:t>
      </w:r>
      <w:r w:rsidR="00141C01">
        <w:rPr>
          <w:rFonts w:eastAsia="方正仿宋_GBK" w:hint="eastAsia"/>
          <w:sz w:val="30"/>
          <w:szCs w:val="30"/>
        </w:rPr>
        <w:t>评审</w:t>
      </w:r>
      <w:r w:rsidRPr="00261B47">
        <w:rPr>
          <w:rFonts w:eastAsia="方正仿宋_GBK"/>
          <w:sz w:val="30"/>
          <w:szCs w:val="30"/>
        </w:rPr>
        <w:t>制度，并遵照执行。</w:t>
      </w:r>
    </w:p>
    <w:p w:rsidR="0038425E" w:rsidRDefault="0038425E" w:rsidP="000C0587">
      <w:pPr>
        <w:spacing w:line="588" w:lineRule="exact"/>
        <w:ind w:firstLine="612"/>
        <w:rPr>
          <w:rFonts w:eastAsia="方正仿宋_GBK"/>
          <w:sz w:val="30"/>
          <w:szCs w:val="30"/>
        </w:rPr>
      </w:pPr>
      <w:r w:rsidRPr="00261B47">
        <w:rPr>
          <w:rFonts w:eastAsia="方正仿宋_GBK"/>
          <w:sz w:val="30"/>
          <w:szCs w:val="30"/>
        </w:rPr>
        <w:t>核查机构可以通过查阅文件和记录以及访谈相关人员等方法来实现对质量保证和文件存档的核查。</w:t>
      </w:r>
    </w:p>
    <w:p w:rsidR="0060643A" w:rsidRDefault="0060643A" w:rsidP="0060643A">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t>6.</w:t>
      </w:r>
      <w:r>
        <w:rPr>
          <w:rFonts w:ascii="Times New Roman" w:eastAsia="方正楷体_GBK" w:hAnsi="Times New Roman" w:hint="eastAsia"/>
          <w:sz w:val="30"/>
          <w:szCs w:val="30"/>
        </w:rPr>
        <w:t>监测计划执行的核查</w:t>
      </w:r>
    </w:p>
    <w:p w:rsidR="0060643A" w:rsidRDefault="0060643A" w:rsidP="0060643A">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t>备案的监测计划应符合核算和报告指南的要求。核查机构应在文件评审和现场核查过程中确认备案的监测计划是否符合</w:t>
      </w:r>
      <w:r w:rsidR="0021663D">
        <w:rPr>
          <w:rFonts w:ascii="Times New Roman" w:eastAsia="方正楷体_GBK" w:hAnsi="Times New Roman" w:hint="eastAsia"/>
          <w:sz w:val="30"/>
          <w:szCs w:val="30"/>
        </w:rPr>
        <w:t>核算和报告指南的要求。如不符合，应通知企业（</w:t>
      </w:r>
      <w:r w:rsidR="0021663D" w:rsidRPr="006A500B">
        <w:rPr>
          <w:rFonts w:eastAsia="方正仿宋_GBK" w:hint="eastAsia"/>
          <w:sz w:val="30"/>
          <w:szCs w:val="30"/>
        </w:rPr>
        <w:t>或者其他经济组织</w:t>
      </w:r>
      <w:r w:rsidR="0021663D">
        <w:rPr>
          <w:rFonts w:ascii="Times New Roman" w:eastAsia="方正楷体_GBK" w:hAnsi="Times New Roman" w:hint="eastAsia"/>
          <w:sz w:val="30"/>
          <w:szCs w:val="30"/>
        </w:rPr>
        <w:t>）向当地碳交易主管部门</w:t>
      </w:r>
      <w:r w:rsidR="0036351B">
        <w:rPr>
          <w:rFonts w:ascii="Times New Roman" w:eastAsia="方正楷体_GBK" w:hAnsi="Times New Roman" w:hint="eastAsia"/>
          <w:sz w:val="30"/>
          <w:szCs w:val="30"/>
        </w:rPr>
        <w:t>申请监测计划的修改和评审，修改后备案的</w:t>
      </w:r>
      <w:r w:rsidR="0021663D">
        <w:rPr>
          <w:rFonts w:ascii="Times New Roman" w:eastAsia="方正楷体_GBK" w:hAnsi="Times New Roman" w:hint="eastAsia"/>
          <w:sz w:val="30"/>
          <w:szCs w:val="30"/>
        </w:rPr>
        <w:t>监测计划方可作为本年度排放报告评审的依据。</w:t>
      </w:r>
    </w:p>
    <w:p w:rsidR="0060643A" w:rsidRDefault="0021663D" w:rsidP="0060643A">
      <w:pPr>
        <w:pStyle w:val="20"/>
        <w:spacing w:line="588" w:lineRule="exact"/>
        <w:ind w:firstLine="600"/>
        <w:rPr>
          <w:rFonts w:ascii="Times New Roman" w:eastAsia="方正楷体_GBK" w:hAnsi="Times New Roman"/>
          <w:sz w:val="30"/>
          <w:szCs w:val="30"/>
        </w:rPr>
      </w:pPr>
      <w:r>
        <w:rPr>
          <w:rFonts w:ascii="Times New Roman" w:eastAsia="方正楷体_GBK" w:hAnsi="Times New Roman" w:hint="eastAsia"/>
          <w:sz w:val="30"/>
          <w:szCs w:val="30"/>
        </w:rPr>
        <w:lastRenderedPageBreak/>
        <w:t>企业（</w:t>
      </w:r>
      <w:r w:rsidRPr="006A500B">
        <w:rPr>
          <w:rFonts w:eastAsia="方正仿宋_GBK" w:hint="eastAsia"/>
          <w:sz w:val="30"/>
          <w:szCs w:val="30"/>
        </w:rPr>
        <w:t>或者其他经济组织</w:t>
      </w:r>
      <w:r>
        <w:rPr>
          <w:rFonts w:ascii="Times New Roman" w:eastAsia="方正楷体_GBK" w:hAnsi="Times New Roman" w:hint="eastAsia"/>
          <w:sz w:val="30"/>
          <w:szCs w:val="30"/>
        </w:rPr>
        <w:t>）应严格按照备案的监测计划实施温室气体的监测活动。核查机构应</w:t>
      </w:r>
      <w:r w:rsidR="0060643A">
        <w:rPr>
          <w:rFonts w:ascii="Times New Roman" w:eastAsia="方正楷体_GBK" w:hAnsi="Times New Roman" w:hint="eastAsia"/>
          <w:sz w:val="30"/>
          <w:szCs w:val="30"/>
        </w:rPr>
        <w:t>通过对上述</w:t>
      </w:r>
      <w:r w:rsidR="0060643A">
        <w:rPr>
          <w:rFonts w:ascii="Times New Roman" w:eastAsia="方正楷体_GBK" w:hAnsi="Times New Roman" w:hint="eastAsia"/>
          <w:sz w:val="30"/>
          <w:szCs w:val="30"/>
        </w:rPr>
        <w:t>1~5</w:t>
      </w:r>
      <w:r w:rsidR="0060643A">
        <w:rPr>
          <w:rFonts w:ascii="Times New Roman" w:eastAsia="方正楷体_GBK" w:hAnsi="Times New Roman" w:hint="eastAsia"/>
          <w:sz w:val="30"/>
          <w:szCs w:val="30"/>
        </w:rPr>
        <w:t>项内容的详细核查确认监测</w:t>
      </w:r>
      <w:r>
        <w:rPr>
          <w:rFonts w:ascii="Times New Roman" w:eastAsia="方正楷体_GBK" w:hAnsi="Times New Roman" w:hint="eastAsia"/>
          <w:sz w:val="30"/>
          <w:szCs w:val="30"/>
        </w:rPr>
        <w:t>活动是否按照备案的监测计划实施。其中，应详细确认：</w:t>
      </w:r>
    </w:p>
    <w:p w:rsidR="002C77AD" w:rsidRDefault="00204464">
      <w:pPr>
        <w:pStyle w:val="20"/>
        <w:numPr>
          <w:ilvl w:val="0"/>
          <w:numId w:val="4"/>
        </w:numPr>
        <w:spacing w:line="588" w:lineRule="exact"/>
        <w:ind w:left="284" w:firstLineChars="0" w:firstLine="600"/>
        <w:rPr>
          <w:rFonts w:ascii="Times New Roman" w:eastAsia="方正楷体_GBK" w:hAnsi="Times New Roman"/>
          <w:sz w:val="30"/>
          <w:szCs w:val="30"/>
        </w:rPr>
      </w:pPr>
      <w:r w:rsidRPr="00204464">
        <w:rPr>
          <w:rFonts w:ascii="Times New Roman" w:eastAsia="方正楷体_GBK" w:hAnsi="Times New Roman" w:hint="eastAsia"/>
          <w:sz w:val="30"/>
          <w:szCs w:val="30"/>
        </w:rPr>
        <w:t>企业（或者其他经济组织）基本情况</w:t>
      </w:r>
      <w:r w:rsidR="0021663D">
        <w:rPr>
          <w:rFonts w:ascii="Times New Roman" w:eastAsia="方正楷体_GBK" w:hAnsi="Times New Roman" w:hint="eastAsia"/>
          <w:sz w:val="30"/>
          <w:szCs w:val="30"/>
        </w:rPr>
        <w:t>是否与备案的监测计划</w:t>
      </w:r>
      <w:r>
        <w:rPr>
          <w:rFonts w:ascii="Times New Roman" w:eastAsia="方正楷体_GBK" w:hAnsi="Times New Roman" w:hint="eastAsia"/>
          <w:sz w:val="30"/>
          <w:szCs w:val="30"/>
        </w:rPr>
        <w:t>中的报告</w:t>
      </w:r>
      <w:r w:rsidR="008F03A7">
        <w:rPr>
          <w:rFonts w:ascii="Times New Roman" w:eastAsia="方正楷体_GBK" w:hAnsi="Times New Roman" w:hint="eastAsia"/>
          <w:sz w:val="30"/>
          <w:szCs w:val="30"/>
        </w:rPr>
        <w:t>主体</w:t>
      </w:r>
      <w:r>
        <w:rPr>
          <w:rFonts w:ascii="Times New Roman" w:eastAsia="方正楷体_GBK" w:hAnsi="Times New Roman" w:hint="eastAsia"/>
          <w:sz w:val="30"/>
          <w:szCs w:val="30"/>
        </w:rPr>
        <w:t>描述</w:t>
      </w:r>
      <w:r w:rsidR="0021663D">
        <w:rPr>
          <w:rFonts w:ascii="Times New Roman" w:eastAsia="方正楷体_GBK" w:hAnsi="Times New Roman" w:hint="eastAsia"/>
          <w:sz w:val="30"/>
          <w:szCs w:val="30"/>
        </w:rPr>
        <w:t>一致；</w:t>
      </w:r>
    </w:p>
    <w:p w:rsidR="002C77AD" w:rsidRDefault="00204464">
      <w:pPr>
        <w:pStyle w:val="20"/>
        <w:numPr>
          <w:ilvl w:val="0"/>
          <w:numId w:val="4"/>
        </w:numPr>
        <w:spacing w:line="588" w:lineRule="exact"/>
        <w:ind w:left="284" w:firstLineChars="0" w:firstLine="600"/>
        <w:rPr>
          <w:rFonts w:ascii="Times New Roman" w:eastAsia="方正楷体_GBK" w:hAnsi="Times New Roman"/>
          <w:sz w:val="30"/>
          <w:szCs w:val="30"/>
        </w:rPr>
      </w:pPr>
      <w:r>
        <w:rPr>
          <w:rFonts w:ascii="Times New Roman" w:eastAsia="方正楷体_GBK" w:hAnsi="Times New Roman" w:hint="eastAsia"/>
          <w:sz w:val="30"/>
          <w:szCs w:val="30"/>
        </w:rPr>
        <w:t>核算边界</w:t>
      </w:r>
      <w:r w:rsidR="0021663D">
        <w:rPr>
          <w:rFonts w:ascii="Times New Roman" w:eastAsia="方正楷体_GBK" w:hAnsi="Times New Roman" w:hint="eastAsia"/>
          <w:sz w:val="30"/>
          <w:szCs w:val="30"/>
        </w:rPr>
        <w:t>是否与备案的监测计划</w:t>
      </w:r>
      <w:r>
        <w:rPr>
          <w:rFonts w:ascii="Times New Roman" w:eastAsia="方正楷体_GBK" w:hAnsi="Times New Roman" w:hint="eastAsia"/>
          <w:sz w:val="30"/>
          <w:szCs w:val="30"/>
        </w:rPr>
        <w:t>中的核算边界和主要排放设施</w:t>
      </w:r>
      <w:r w:rsidR="0021663D">
        <w:rPr>
          <w:rFonts w:ascii="Times New Roman" w:eastAsia="方正楷体_GBK" w:hAnsi="Times New Roman" w:hint="eastAsia"/>
          <w:sz w:val="30"/>
          <w:szCs w:val="30"/>
        </w:rPr>
        <w:t>一致；</w:t>
      </w:r>
    </w:p>
    <w:p w:rsidR="002C77AD" w:rsidRDefault="0021663D">
      <w:pPr>
        <w:pStyle w:val="20"/>
        <w:numPr>
          <w:ilvl w:val="0"/>
          <w:numId w:val="4"/>
        </w:numPr>
        <w:spacing w:line="588" w:lineRule="exact"/>
        <w:ind w:left="284" w:firstLineChars="0" w:firstLine="600"/>
        <w:rPr>
          <w:rFonts w:ascii="Times New Roman" w:eastAsia="方正楷体_GBK" w:hAnsi="Times New Roman"/>
          <w:sz w:val="30"/>
          <w:szCs w:val="30"/>
        </w:rPr>
      </w:pPr>
      <w:r>
        <w:rPr>
          <w:rFonts w:ascii="Times New Roman" w:eastAsia="方正楷体_GBK" w:hAnsi="Times New Roman" w:hint="eastAsia"/>
          <w:sz w:val="30"/>
          <w:szCs w:val="30"/>
        </w:rPr>
        <w:t>所有活动数据和排放因子</w:t>
      </w:r>
      <w:r w:rsidRPr="0021663D">
        <w:rPr>
          <w:rFonts w:ascii="Times New Roman" w:eastAsia="方正楷体_GBK" w:hAnsi="Times New Roman" w:hint="eastAsia"/>
          <w:sz w:val="30"/>
          <w:szCs w:val="30"/>
        </w:rPr>
        <w:t>是否</w:t>
      </w:r>
      <w:r w:rsidR="00F10149">
        <w:rPr>
          <w:rFonts w:ascii="Times New Roman" w:eastAsia="方正楷体_GBK" w:hAnsi="Times New Roman" w:hint="eastAsia"/>
          <w:sz w:val="30"/>
          <w:szCs w:val="30"/>
        </w:rPr>
        <w:t>按照备案的</w:t>
      </w:r>
      <w:r w:rsidR="008F03A7">
        <w:rPr>
          <w:rFonts w:ascii="Times New Roman" w:eastAsia="方正楷体_GBK" w:hAnsi="Times New Roman" w:hint="eastAsia"/>
          <w:sz w:val="30"/>
          <w:szCs w:val="30"/>
        </w:rPr>
        <w:t>监测计划实施</w:t>
      </w:r>
      <w:r w:rsidRPr="0021663D">
        <w:rPr>
          <w:rFonts w:ascii="Times New Roman" w:eastAsia="方正楷体_GBK" w:hAnsi="Times New Roman" w:hint="eastAsia"/>
          <w:sz w:val="30"/>
          <w:szCs w:val="30"/>
        </w:rPr>
        <w:t>监测；</w:t>
      </w:r>
      <w:r w:rsidRPr="0021663D">
        <w:rPr>
          <w:rFonts w:ascii="Times New Roman" w:eastAsia="方正楷体_GBK" w:hAnsi="Times New Roman" w:hint="eastAsia"/>
          <w:sz w:val="30"/>
          <w:szCs w:val="30"/>
        </w:rPr>
        <w:t xml:space="preserve"> </w:t>
      </w:r>
    </w:p>
    <w:p w:rsidR="002C77AD" w:rsidRDefault="0021663D">
      <w:pPr>
        <w:pStyle w:val="20"/>
        <w:numPr>
          <w:ilvl w:val="0"/>
          <w:numId w:val="4"/>
        </w:numPr>
        <w:spacing w:line="588" w:lineRule="exact"/>
        <w:ind w:left="284" w:firstLineChars="0" w:firstLine="600"/>
        <w:rPr>
          <w:rFonts w:ascii="Times New Roman" w:eastAsia="方正楷体_GBK" w:hAnsi="Times New Roman"/>
          <w:sz w:val="30"/>
          <w:szCs w:val="30"/>
        </w:rPr>
      </w:pPr>
      <w:r w:rsidRPr="0021663D">
        <w:rPr>
          <w:rFonts w:ascii="Times New Roman" w:eastAsia="方正楷体_GBK" w:hAnsi="Times New Roman" w:hint="eastAsia"/>
          <w:sz w:val="30"/>
          <w:szCs w:val="30"/>
        </w:rPr>
        <w:t>监测设备是否得到了维护和校准，维护和校准是否符合监测计划、</w:t>
      </w:r>
      <w:r>
        <w:rPr>
          <w:rFonts w:ascii="Times New Roman" w:eastAsia="方正楷体_GBK" w:hAnsi="Times New Roman" w:hint="eastAsia"/>
          <w:sz w:val="30"/>
          <w:szCs w:val="30"/>
        </w:rPr>
        <w:t>核算指南</w:t>
      </w:r>
      <w:r w:rsidRPr="0021663D">
        <w:rPr>
          <w:rFonts w:ascii="Times New Roman" w:eastAsia="方正楷体_GBK" w:hAnsi="Times New Roman" w:hint="eastAsia"/>
          <w:sz w:val="30"/>
          <w:szCs w:val="30"/>
        </w:rPr>
        <w:t>、</w:t>
      </w:r>
      <w:r w:rsidR="008F03A7" w:rsidRPr="0021663D">
        <w:rPr>
          <w:rFonts w:ascii="Times New Roman" w:eastAsia="方正楷体_GBK" w:hAnsi="Times New Roman" w:hint="eastAsia"/>
          <w:sz w:val="30"/>
          <w:szCs w:val="30"/>
        </w:rPr>
        <w:t>国家</w:t>
      </w:r>
      <w:r w:rsidR="008F03A7">
        <w:rPr>
          <w:rFonts w:ascii="Times New Roman" w:eastAsia="方正楷体_GBK" w:hAnsi="Times New Roman" w:hint="eastAsia"/>
          <w:sz w:val="30"/>
          <w:szCs w:val="30"/>
        </w:rPr>
        <w:t>、地区</w:t>
      </w:r>
      <w:r w:rsidRPr="0021663D">
        <w:rPr>
          <w:rFonts w:ascii="Times New Roman" w:eastAsia="方正楷体_GBK" w:hAnsi="Times New Roman" w:hint="eastAsia"/>
          <w:sz w:val="30"/>
          <w:szCs w:val="30"/>
        </w:rPr>
        <w:t>或设备制造商的要求；</w:t>
      </w:r>
      <w:r w:rsidRPr="0021663D">
        <w:rPr>
          <w:rFonts w:ascii="Times New Roman" w:eastAsia="方正楷体_GBK" w:hAnsi="Times New Roman" w:hint="eastAsia"/>
          <w:sz w:val="30"/>
          <w:szCs w:val="30"/>
        </w:rPr>
        <w:t xml:space="preserve"> </w:t>
      </w:r>
    </w:p>
    <w:p w:rsidR="002C77AD" w:rsidRDefault="0021663D">
      <w:pPr>
        <w:pStyle w:val="20"/>
        <w:numPr>
          <w:ilvl w:val="0"/>
          <w:numId w:val="4"/>
        </w:numPr>
        <w:spacing w:line="588" w:lineRule="exact"/>
        <w:ind w:left="284" w:firstLineChars="0" w:firstLine="600"/>
        <w:rPr>
          <w:rFonts w:ascii="Times New Roman" w:eastAsia="方正楷体_GBK" w:hAnsi="Times New Roman"/>
          <w:sz w:val="30"/>
          <w:szCs w:val="30"/>
        </w:rPr>
      </w:pPr>
      <w:r w:rsidRPr="0021663D">
        <w:rPr>
          <w:rFonts w:ascii="Times New Roman" w:eastAsia="方正楷体_GBK" w:hAnsi="Times New Roman" w:hint="eastAsia"/>
          <w:sz w:val="30"/>
          <w:szCs w:val="30"/>
        </w:rPr>
        <w:t>监测结果是否按照监测计划中规定的频次记录；</w:t>
      </w:r>
    </w:p>
    <w:p w:rsidR="002C77AD" w:rsidRDefault="00F10149">
      <w:pPr>
        <w:pStyle w:val="20"/>
        <w:numPr>
          <w:ilvl w:val="0"/>
          <w:numId w:val="4"/>
        </w:numPr>
        <w:spacing w:line="588" w:lineRule="exact"/>
        <w:ind w:left="284" w:firstLineChars="0" w:firstLine="600"/>
        <w:rPr>
          <w:rFonts w:ascii="Times New Roman" w:eastAsia="方正楷体_GBK" w:hAnsi="Times New Roman"/>
          <w:sz w:val="30"/>
          <w:szCs w:val="30"/>
        </w:rPr>
      </w:pPr>
      <w:r>
        <w:rPr>
          <w:rFonts w:ascii="Times New Roman" w:eastAsia="方正楷体_GBK" w:hAnsi="Times New Roman" w:hint="eastAsia"/>
          <w:sz w:val="30"/>
          <w:szCs w:val="30"/>
        </w:rPr>
        <w:t>数据缺失时的处理方式是否与备案的监测计划一致；</w:t>
      </w:r>
      <w:r w:rsidR="0021663D" w:rsidRPr="0021663D">
        <w:rPr>
          <w:rFonts w:ascii="Times New Roman" w:eastAsia="方正楷体_GBK" w:hAnsi="Times New Roman" w:hint="eastAsia"/>
          <w:sz w:val="30"/>
          <w:szCs w:val="30"/>
        </w:rPr>
        <w:t xml:space="preserve"> </w:t>
      </w:r>
    </w:p>
    <w:p w:rsidR="002C77AD" w:rsidRDefault="008C24C3">
      <w:pPr>
        <w:pStyle w:val="20"/>
        <w:numPr>
          <w:ilvl w:val="0"/>
          <w:numId w:val="4"/>
        </w:numPr>
        <w:spacing w:line="588" w:lineRule="exact"/>
        <w:ind w:left="284" w:firstLineChars="0" w:firstLine="600"/>
        <w:rPr>
          <w:rFonts w:ascii="Times New Roman" w:eastAsia="方正楷体_GBK" w:hAnsi="Times New Roman"/>
          <w:sz w:val="30"/>
          <w:szCs w:val="30"/>
        </w:rPr>
      </w:pPr>
      <w:r>
        <w:rPr>
          <w:rFonts w:ascii="Times New Roman" w:eastAsia="方正楷体_GBK" w:hAnsi="Times New Roman" w:hint="eastAsia"/>
          <w:sz w:val="30"/>
          <w:szCs w:val="30"/>
        </w:rPr>
        <w:t>数据内部质量控制</w:t>
      </w:r>
      <w:r w:rsidR="0021663D" w:rsidRPr="0021663D">
        <w:rPr>
          <w:rFonts w:ascii="Times New Roman" w:eastAsia="方正楷体_GBK" w:hAnsi="Times New Roman" w:hint="eastAsia"/>
          <w:sz w:val="30"/>
          <w:szCs w:val="30"/>
        </w:rPr>
        <w:t>和</w:t>
      </w:r>
      <w:r>
        <w:rPr>
          <w:rFonts w:ascii="Times New Roman" w:eastAsia="方正楷体_GBK" w:hAnsi="Times New Roman" w:hint="eastAsia"/>
          <w:sz w:val="30"/>
          <w:szCs w:val="30"/>
        </w:rPr>
        <w:t>质量保证</w:t>
      </w:r>
      <w:r w:rsidR="0021663D" w:rsidRPr="0021663D">
        <w:rPr>
          <w:rFonts w:ascii="Times New Roman" w:eastAsia="方正楷体_GBK" w:hAnsi="Times New Roman" w:hint="eastAsia"/>
          <w:sz w:val="30"/>
          <w:szCs w:val="30"/>
        </w:rPr>
        <w:t>程序是否按照备案的监测计划实施。</w:t>
      </w:r>
    </w:p>
    <w:p w:rsidR="002C77AD" w:rsidRDefault="00204464">
      <w:pPr>
        <w:pStyle w:val="20"/>
        <w:spacing w:line="588" w:lineRule="exact"/>
        <w:ind w:firstLineChars="0" w:firstLine="0"/>
        <w:rPr>
          <w:rFonts w:ascii="Times New Roman" w:eastAsia="方正楷体_GBK" w:hAnsi="Times New Roman"/>
          <w:sz w:val="30"/>
          <w:szCs w:val="30"/>
        </w:rPr>
      </w:pPr>
      <w:r>
        <w:rPr>
          <w:rFonts w:ascii="Times New Roman" w:eastAsia="方正楷体_GBK" w:hAnsi="Times New Roman" w:hint="eastAsia"/>
          <w:sz w:val="30"/>
          <w:szCs w:val="30"/>
        </w:rPr>
        <w:t xml:space="preserve">    </w:t>
      </w:r>
      <w:r>
        <w:rPr>
          <w:rFonts w:ascii="Times New Roman" w:eastAsia="方正楷体_GBK" w:hAnsi="Times New Roman" w:hint="eastAsia"/>
          <w:sz w:val="30"/>
          <w:szCs w:val="30"/>
        </w:rPr>
        <w:t>对于未按监测计划实施而获得的活动水平数据和排放因子等相关数据，核查机构应采取保守的原则进行确认</w:t>
      </w:r>
      <w:r w:rsidRPr="00D06534">
        <w:rPr>
          <w:rFonts w:ascii="Times New Roman" w:eastAsia="方正楷体_GBK" w:hAnsi="Times New Roman" w:hint="eastAsia"/>
          <w:sz w:val="30"/>
          <w:szCs w:val="30"/>
        </w:rPr>
        <w:t>，确保配额不会过量</w:t>
      </w:r>
      <w:r w:rsidR="00097A95">
        <w:rPr>
          <w:rFonts w:ascii="Times New Roman" w:eastAsia="方正楷体_GBK" w:hAnsi="Times New Roman" w:hint="eastAsia"/>
          <w:sz w:val="30"/>
          <w:szCs w:val="30"/>
        </w:rPr>
        <w:t>发放</w:t>
      </w:r>
      <w:r w:rsidR="00097A95" w:rsidRPr="00097A95">
        <w:rPr>
          <w:rFonts w:ascii="Times New Roman" w:eastAsia="方正楷体_GBK" w:hAnsi="Times New Roman" w:hint="eastAsia"/>
          <w:sz w:val="30"/>
          <w:szCs w:val="30"/>
        </w:rPr>
        <w:t>或履约排放量不被低估</w:t>
      </w:r>
      <w:r w:rsidRPr="00D06534">
        <w:rPr>
          <w:rFonts w:ascii="Times New Roman" w:eastAsia="方正楷体_GBK" w:hAnsi="Times New Roman" w:hint="eastAsia"/>
          <w:sz w:val="30"/>
          <w:szCs w:val="30"/>
        </w:rPr>
        <w:t>。</w:t>
      </w:r>
    </w:p>
    <w:p w:rsidR="0060643A" w:rsidRPr="0060643A" w:rsidRDefault="0060643A" w:rsidP="000C0587">
      <w:pPr>
        <w:spacing w:line="588" w:lineRule="exact"/>
        <w:ind w:firstLine="612"/>
        <w:rPr>
          <w:rFonts w:eastAsia="方正仿宋_GBK"/>
          <w:sz w:val="30"/>
          <w:szCs w:val="30"/>
        </w:rPr>
      </w:pPr>
    </w:p>
    <w:p w:rsidR="0038425E" w:rsidRPr="0021663D" w:rsidRDefault="0038425E" w:rsidP="0038425E">
      <w:pPr>
        <w:widowControl/>
        <w:jc w:val="left"/>
        <w:rPr>
          <w:rFonts w:eastAsia="方正仿宋_GBK"/>
          <w:sz w:val="30"/>
          <w:szCs w:val="30"/>
        </w:rPr>
        <w:sectPr w:rsidR="0038425E" w:rsidRPr="0021663D" w:rsidSect="002D0288">
          <w:footerReference w:type="default" r:id="rId9"/>
          <w:pgSz w:w="11907" w:h="16840"/>
          <w:pgMar w:top="1985" w:right="1616" w:bottom="1814" w:left="1616" w:header="1134" w:footer="1474" w:gutter="0"/>
          <w:pgNumType w:start="1"/>
          <w:cols w:space="720"/>
          <w:docGrid w:linePitch="286"/>
        </w:sectPr>
      </w:pPr>
    </w:p>
    <w:p w:rsidR="0038425E" w:rsidRPr="00C14C81" w:rsidRDefault="0038425E" w:rsidP="0038425E">
      <w:pPr>
        <w:widowControl/>
        <w:jc w:val="left"/>
        <w:rPr>
          <w:rFonts w:eastAsia="方正仿宋_GBK"/>
          <w:sz w:val="30"/>
          <w:szCs w:val="30"/>
        </w:rPr>
      </w:pPr>
    </w:p>
    <w:p w:rsidR="003D2746" w:rsidRDefault="0038425E" w:rsidP="009E2BDA">
      <w:pPr>
        <w:spacing w:beforeLines="50" w:afterLines="50" w:line="588" w:lineRule="exact"/>
        <w:rPr>
          <w:rFonts w:eastAsia="方正仿宋_GBK"/>
          <w:sz w:val="30"/>
          <w:szCs w:val="30"/>
        </w:rPr>
      </w:pPr>
      <w:r w:rsidRPr="00261B47">
        <w:rPr>
          <w:rFonts w:eastAsia="方正仿宋_GBK"/>
          <w:sz w:val="30"/>
          <w:szCs w:val="30"/>
        </w:rPr>
        <w:t>附</w:t>
      </w:r>
      <w:r>
        <w:rPr>
          <w:rFonts w:eastAsia="方正仿宋_GBK" w:hint="eastAsia"/>
          <w:sz w:val="30"/>
          <w:szCs w:val="30"/>
        </w:rPr>
        <w:t>1</w:t>
      </w:r>
      <w:r w:rsidRPr="00261B47">
        <w:rPr>
          <w:rFonts w:eastAsia="方正仿宋_GBK"/>
          <w:sz w:val="30"/>
          <w:szCs w:val="30"/>
        </w:rPr>
        <w:t>：</w:t>
      </w:r>
      <w:r>
        <w:rPr>
          <w:rFonts w:eastAsia="方正仿宋_GBK" w:hint="eastAsia"/>
          <w:sz w:val="30"/>
          <w:szCs w:val="30"/>
        </w:rPr>
        <w:t>监测计划</w:t>
      </w:r>
      <w:r w:rsidR="00031FB6">
        <w:rPr>
          <w:rFonts w:eastAsia="方正仿宋_GBK" w:hint="eastAsia"/>
          <w:sz w:val="30"/>
          <w:szCs w:val="30"/>
        </w:rPr>
        <w:t>审核</w:t>
      </w:r>
      <w:r w:rsidRPr="00261B47">
        <w:rPr>
          <w:rFonts w:eastAsia="方正仿宋_GBK"/>
          <w:sz w:val="30"/>
          <w:szCs w:val="30"/>
        </w:rPr>
        <w:t>报告</w:t>
      </w:r>
      <w:r w:rsidR="007C50FB">
        <w:rPr>
          <w:rFonts w:eastAsia="方正仿宋_GBK" w:hint="eastAsia"/>
          <w:sz w:val="30"/>
          <w:szCs w:val="30"/>
        </w:rPr>
        <w:t>参考</w:t>
      </w:r>
      <w:r w:rsidRPr="00261B47">
        <w:rPr>
          <w:rFonts w:eastAsia="方正仿宋_GBK"/>
          <w:sz w:val="30"/>
          <w:szCs w:val="30"/>
        </w:rPr>
        <w:t>格式</w:t>
      </w:r>
    </w:p>
    <w:p w:rsidR="0038425E" w:rsidRPr="00261B47" w:rsidRDefault="0038425E" w:rsidP="0038425E">
      <w:pPr>
        <w:widowControl/>
        <w:spacing w:line="273" w:lineRule="auto"/>
        <w:jc w:val="center"/>
        <w:rPr>
          <w:rFonts w:eastAsia="方正仿宋_GBK"/>
          <w:sz w:val="28"/>
          <w:szCs w:val="28"/>
        </w:rPr>
      </w:pPr>
      <w:r w:rsidRPr="00261B47">
        <w:rPr>
          <w:rFonts w:eastAsia="方正仿宋_GBK"/>
          <w:sz w:val="28"/>
          <w:szCs w:val="28"/>
        </w:rPr>
        <w:t>报告编号</w:t>
      </w:r>
      <w:r w:rsidRPr="00261B47">
        <w:rPr>
          <w:rFonts w:eastAsia="方正仿宋_GBK"/>
          <w:sz w:val="28"/>
          <w:szCs w:val="28"/>
        </w:rPr>
        <w:t>:</w:t>
      </w: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36"/>
          <w:szCs w:val="28"/>
        </w:rPr>
      </w:pPr>
      <w:r w:rsidRPr="00261B47">
        <w:rPr>
          <w:rFonts w:eastAsia="方正仿宋_GBK"/>
          <w:sz w:val="36"/>
          <w:szCs w:val="28"/>
        </w:rPr>
        <w:t xml:space="preserve">**** </w:t>
      </w:r>
      <w:r w:rsidR="00ED362C">
        <w:rPr>
          <w:rFonts w:eastAsia="方正仿宋_GBK" w:hint="eastAsia"/>
          <w:sz w:val="36"/>
          <w:szCs w:val="28"/>
        </w:rPr>
        <w:t>企业（或者其他经济组织）</w:t>
      </w:r>
      <w:r w:rsidRPr="00261B47">
        <w:rPr>
          <w:rFonts w:eastAsia="方正仿宋_GBK"/>
          <w:sz w:val="36"/>
          <w:szCs w:val="28"/>
        </w:rPr>
        <w:t>名称</w:t>
      </w: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r>
        <w:rPr>
          <w:rFonts w:eastAsia="方正仿宋_GBK" w:hint="eastAsia"/>
          <w:sz w:val="28"/>
          <w:szCs w:val="28"/>
        </w:rPr>
        <w:t>监测计划</w:t>
      </w:r>
      <w:r w:rsidR="00031FB6">
        <w:rPr>
          <w:rFonts w:eastAsia="方正仿宋_GBK" w:hint="eastAsia"/>
          <w:sz w:val="28"/>
          <w:szCs w:val="28"/>
        </w:rPr>
        <w:t>审核</w:t>
      </w:r>
      <w:r w:rsidRPr="00261B47">
        <w:rPr>
          <w:rFonts w:eastAsia="方正仿宋_GBK"/>
          <w:sz w:val="28"/>
          <w:szCs w:val="28"/>
        </w:rPr>
        <w:t>报告</w:t>
      </w: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Default="0038425E" w:rsidP="0038425E">
      <w:pPr>
        <w:widowControl/>
        <w:spacing w:line="273" w:lineRule="auto"/>
        <w:jc w:val="center"/>
        <w:rPr>
          <w:rFonts w:eastAsia="方正仿宋_GBK"/>
          <w:sz w:val="28"/>
          <w:szCs w:val="28"/>
        </w:rPr>
      </w:pPr>
    </w:p>
    <w:p w:rsidR="009405B5" w:rsidRPr="00261B47" w:rsidRDefault="009405B5"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left"/>
        <w:rPr>
          <w:rFonts w:eastAsia="方正黑体_GBK"/>
          <w:sz w:val="24"/>
          <w:szCs w:val="28"/>
          <w:u w:val="single"/>
        </w:rPr>
      </w:pPr>
      <w:r w:rsidRPr="00261B47">
        <w:rPr>
          <w:rFonts w:eastAsia="方正黑体_GBK" w:hint="eastAsia"/>
          <w:sz w:val="24"/>
          <w:szCs w:val="28"/>
        </w:rPr>
        <w:t>核查机构名称（公章）：</w:t>
      </w:r>
    </w:p>
    <w:p w:rsidR="0038425E" w:rsidRPr="00261B47" w:rsidRDefault="00031FB6" w:rsidP="0038425E">
      <w:pPr>
        <w:widowControl/>
        <w:spacing w:line="273" w:lineRule="auto"/>
        <w:jc w:val="left"/>
        <w:rPr>
          <w:rFonts w:eastAsia="方正黑体_GBK"/>
          <w:sz w:val="24"/>
          <w:szCs w:val="28"/>
          <w:u w:val="single"/>
        </w:rPr>
      </w:pPr>
      <w:r>
        <w:rPr>
          <w:rFonts w:eastAsia="方正黑体_GBK" w:hint="eastAsia"/>
          <w:sz w:val="24"/>
          <w:szCs w:val="28"/>
        </w:rPr>
        <w:t>审核</w:t>
      </w:r>
      <w:r w:rsidR="0038425E" w:rsidRPr="00261B47">
        <w:rPr>
          <w:rFonts w:eastAsia="方正黑体_GBK" w:hint="eastAsia"/>
          <w:sz w:val="24"/>
          <w:szCs w:val="28"/>
        </w:rPr>
        <w:t>报告签发日期：</w:t>
      </w:r>
    </w:p>
    <w:p w:rsidR="0038425E" w:rsidRPr="00261B47" w:rsidRDefault="0038425E" w:rsidP="0038425E">
      <w:pPr>
        <w:widowControl/>
        <w:spacing w:line="273" w:lineRule="auto"/>
        <w:jc w:val="left"/>
        <w:rPr>
          <w:rFonts w:eastAsia="方正仿宋_GBK"/>
          <w:bCs/>
          <w:sz w:val="28"/>
          <w:szCs w:val="28"/>
        </w:rPr>
      </w:pPr>
      <w:r w:rsidRPr="00261B47">
        <w:rPr>
          <w:rFonts w:eastAsia="方正仿宋_GBK"/>
          <w:sz w:val="28"/>
          <w:szCs w:val="28"/>
        </w:rPr>
        <w:br w:type="page"/>
      </w:r>
    </w:p>
    <w:tbl>
      <w:tblPr>
        <w:tblW w:w="9639" w:type="dxa"/>
        <w:jc w:val="center"/>
        <w:tblLayout w:type="fixed"/>
        <w:tblLook w:val="00A0"/>
      </w:tblPr>
      <w:tblGrid>
        <w:gridCol w:w="2021"/>
        <w:gridCol w:w="449"/>
        <w:gridCol w:w="1539"/>
        <w:gridCol w:w="811"/>
        <w:gridCol w:w="1869"/>
        <w:gridCol w:w="683"/>
        <w:gridCol w:w="418"/>
        <w:gridCol w:w="1849"/>
      </w:tblGrid>
      <w:tr w:rsidR="0038425E" w:rsidRPr="00261B47" w:rsidTr="009F43BE">
        <w:trPr>
          <w:jc w:val="center"/>
        </w:trPr>
        <w:tc>
          <w:tcPr>
            <w:tcW w:w="2470" w:type="dxa"/>
            <w:gridSpan w:val="2"/>
            <w:tcBorders>
              <w:top w:val="single" w:sz="4" w:space="0" w:color="000000"/>
              <w:left w:val="single" w:sz="4" w:space="0" w:color="000000"/>
              <w:bottom w:val="single" w:sz="4" w:space="0" w:color="000000"/>
              <w:right w:val="single" w:sz="4" w:space="0" w:color="000000"/>
            </w:tcBorders>
          </w:tcPr>
          <w:p w:rsidR="00BB2DC7" w:rsidRDefault="00B94D93" w:rsidP="00BB2DC7">
            <w:pPr>
              <w:widowControl/>
              <w:snapToGrid w:val="0"/>
              <w:jc w:val="left"/>
              <w:rPr>
                <w:rFonts w:eastAsia="方正仿宋_GBK"/>
                <w:sz w:val="24"/>
              </w:rPr>
            </w:pPr>
            <w:r w:rsidRPr="00ED362C">
              <w:rPr>
                <w:rFonts w:eastAsia="方正仿宋_GBK" w:hint="eastAsia"/>
                <w:sz w:val="24"/>
              </w:rPr>
              <w:lastRenderedPageBreak/>
              <w:t>企业（或者其他经济组织）名称</w:t>
            </w:r>
          </w:p>
        </w:tc>
        <w:tc>
          <w:tcPr>
            <w:tcW w:w="2350"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c>
          <w:tcPr>
            <w:tcW w:w="2552"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地址</w:t>
            </w:r>
          </w:p>
        </w:tc>
        <w:tc>
          <w:tcPr>
            <w:tcW w:w="2267"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8A63F9">
        <w:trPr>
          <w:jc w:val="center"/>
        </w:trPr>
        <w:tc>
          <w:tcPr>
            <w:tcW w:w="2470" w:type="dxa"/>
            <w:gridSpan w:val="2"/>
            <w:tcBorders>
              <w:top w:val="single" w:sz="4" w:space="0" w:color="000000"/>
              <w:left w:val="single" w:sz="4" w:space="0" w:color="000000"/>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联系人</w:t>
            </w:r>
          </w:p>
        </w:tc>
        <w:tc>
          <w:tcPr>
            <w:tcW w:w="2350"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c>
          <w:tcPr>
            <w:tcW w:w="2552"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联系方式（电话、</w:t>
            </w:r>
            <w:r w:rsidRPr="00261B47">
              <w:rPr>
                <w:rFonts w:eastAsia="方正仿宋_GBK"/>
                <w:sz w:val="24"/>
              </w:rPr>
              <w:t>email</w:t>
            </w:r>
            <w:r w:rsidRPr="00261B47">
              <w:rPr>
                <w:rFonts w:eastAsia="方正仿宋_GBK"/>
                <w:sz w:val="24"/>
              </w:rPr>
              <w:t>）</w:t>
            </w:r>
          </w:p>
        </w:tc>
        <w:tc>
          <w:tcPr>
            <w:tcW w:w="2267"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8A63F9">
        <w:trPr>
          <w:jc w:val="center"/>
        </w:trPr>
        <w:tc>
          <w:tcPr>
            <w:tcW w:w="9639" w:type="dxa"/>
            <w:gridSpan w:val="8"/>
            <w:tcBorders>
              <w:top w:val="single" w:sz="4" w:space="0" w:color="000000"/>
              <w:left w:val="single" w:sz="4" w:space="0" w:color="000000"/>
              <w:right w:val="single" w:sz="4" w:space="0" w:color="000000"/>
            </w:tcBorders>
          </w:tcPr>
          <w:p w:rsidR="00BB2DC7" w:rsidRDefault="00B94D93">
            <w:pPr>
              <w:widowControl/>
              <w:snapToGrid w:val="0"/>
              <w:spacing w:line="360" w:lineRule="auto"/>
              <w:jc w:val="left"/>
              <w:rPr>
                <w:rFonts w:eastAsia="方正仿宋_GBK"/>
                <w:sz w:val="24"/>
              </w:rPr>
            </w:pPr>
            <w:r w:rsidRPr="00ED362C">
              <w:rPr>
                <w:rFonts w:eastAsia="方正仿宋_GBK" w:hint="eastAsia"/>
                <w:sz w:val="24"/>
              </w:rPr>
              <w:t>企业（或者其他经济组织）</w:t>
            </w:r>
            <w:r w:rsidR="0038425E" w:rsidRPr="00261B47">
              <w:rPr>
                <w:rFonts w:eastAsia="方正仿宋_GBK"/>
                <w:sz w:val="24"/>
              </w:rPr>
              <w:t>是否是委托方？</w:t>
            </w:r>
            <w:r w:rsidR="0038425E" w:rsidRPr="00261B47">
              <w:rPr>
                <w:rFonts w:eastAsia="方正仿宋_GBK"/>
                <w:sz w:val="24"/>
              </w:rPr>
              <w:t xml:space="preserve"> □</w:t>
            </w:r>
            <w:r w:rsidR="0038425E" w:rsidRPr="00261B47">
              <w:rPr>
                <w:rFonts w:eastAsia="方正仿宋_GBK"/>
                <w:sz w:val="24"/>
              </w:rPr>
              <w:t>是</w:t>
            </w:r>
            <w:r w:rsidR="0038425E" w:rsidRPr="00261B47">
              <w:rPr>
                <w:rFonts w:eastAsia="方正仿宋_GBK"/>
                <w:sz w:val="24"/>
              </w:rPr>
              <w:t xml:space="preserve">   □</w:t>
            </w:r>
            <w:r w:rsidR="0038425E" w:rsidRPr="00261B47">
              <w:rPr>
                <w:rFonts w:eastAsia="方正仿宋_GBK"/>
                <w:sz w:val="24"/>
              </w:rPr>
              <w:t>否，如否，请填写</w:t>
            </w:r>
            <w:r w:rsidR="004667F3">
              <w:rPr>
                <w:rFonts w:eastAsia="方正仿宋_GBK" w:hint="eastAsia"/>
                <w:sz w:val="24"/>
              </w:rPr>
              <w:t>下列</w:t>
            </w:r>
            <w:r w:rsidR="00456357">
              <w:rPr>
                <w:rFonts w:eastAsia="方正仿宋_GBK" w:hint="eastAsia"/>
                <w:sz w:val="24"/>
              </w:rPr>
              <w:t>委托方信息</w:t>
            </w:r>
            <w:r w:rsidR="0038425E" w:rsidRPr="00261B47">
              <w:rPr>
                <w:rFonts w:eastAsia="方正仿宋_GBK"/>
                <w:sz w:val="24"/>
              </w:rPr>
              <w:t>。</w:t>
            </w:r>
          </w:p>
        </w:tc>
      </w:tr>
      <w:tr w:rsidR="008A63F9" w:rsidRPr="00261B47" w:rsidTr="008A63F9">
        <w:trPr>
          <w:jc w:val="center"/>
        </w:trPr>
        <w:tc>
          <w:tcPr>
            <w:tcW w:w="9639" w:type="dxa"/>
            <w:gridSpan w:val="8"/>
            <w:tcBorders>
              <w:left w:val="single" w:sz="4" w:space="0" w:color="000000"/>
              <w:right w:val="single" w:sz="4" w:space="0" w:color="000000"/>
            </w:tcBorders>
          </w:tcPr>
          <w:p w:rsidR="008A63F9" w:rsidRDefault="008A63F9" w:rsidP="009F43BE">
            <w:pPr>
              <w:widowControl/>
              <w:snapToGrid w:val="0"/>
              <w:spacing w:line="360" w:lineRule="auto"/>
              <w:jc w:val="left"/>
              <w:rPr>
                <w:rFonts w:eastAsia="方正仿宋_GBK"/>
                <w:sz w:val="24"/>
              </w:rPr>
            </w:pPr>
            <w:r w:rsidRPr="00261B47">
              <w:rPr>
                <w:rFonts w:eastAsia="方正仿宋_GBK"/>
                <w:sz w:val="24"/>
              </w:rPr>
              <w:t>委托方名称</w:t>
            </w:r>
            <w:r>
              <w:rPr>
                <w:rFonts w:eastAsia="方正仿宋_GBK" w:hint="eastAsia"/>
                <w:sz w:val="24"/>
                <w:u w:val="single"/>
              </w:rPr>
              <w:t xml:space="preserve">                    </w:t>
            </w:r>
            <w:r w:rsidRPr="00D43D28">
              <w:rPr>
                <w:rFonts w:eastAsia="方正仿宋_GBK" w:hint="eastAsia"/>
                <w:sz w:val="24"/>
              </w:rPr>
              <w:t xml:space="preserve">  </w:t>
            </w:r>
            <w:r w:rsidRPr="00261B47">
              <w:rPr>
                <w:rFonts w:eastAsia="方正仿宋_GBK"/>
                <w:sz w:val="24"/>
              </w:rPr>
              <w:t>地址</w:t>
            </w:r>
            <w:r>
              <w:rPr>
                <w:rFonts w:eastAsia="方正仿宋_GBK" w:hint="eastAsia"/>
                <w:sz w:val="24"/>
                <w:u w:val="single"/>
              </w:rPr>
              <w:t xml:space="preserve">                                           </w:t>
            </w:r>
          </w:p>
        </w:tc>
      </w:tr>
      <w:tr w:rsidR="008A63F9" w:rsidRPr="00261B47" w:rsidTr="008A63F9">
        <w:trPr>
          <w:trHeight w:val="481"/>
          <w:jc w:val="center"/>
        </w:trPr>
        <w:tc>
          <w:tcPr>
            <w:tcW w:w="9639" w:type="dxa"/>
            <w:gridSpan w:val="8"/>
            <w:tcBorders>
              <w:left w:val="single" w:sz="4" w:space="0" w:color="000000"/>
              <w:bottom w:val="single" w:sz="4" w:space="0" w:color="000000"/>
              <w:right w:val="single" w:sz="4" w:space="0" w:color="000000"/>
            </w:tcBorders>
          </w:tcPr>
          <w:p w:rsidR="008A63F9" w:rsidRDefault="008A63F9" w:rsidP="009F43BE">
            <w:pPr>
              <w:widowControl/>
              <w:snapToGrid w:val="0"/>
              <w:spacing w:line="360" w:lineRule="auto"/>
              <w:jc w:val="left"/>
              <w:rPr>
                <w:rFonts w:eastAsia="方正仿宋_GBK"/>
                <w:sz w:val="24"/>
              </w:rPr>
            </w:pPr>
            <w:r w:rsidRPr="00261B47">
              <w:rPr>
                <w:rFonts w:eastAsia="方正仿宋_GBK"/>
                <w:sz w:val="24"/>
              </w:rPr>
              <w:t>联</w:t>
            </w:r>
            <w:r>
              <w:rPr>
                <w:rFonts w:eastAsia="方正仿宋_GBK" w:hint="eastAsia"/>
                <w:sz w:val="24"/>
              </w:rPr>
              <w:t xml:space="preserve">  </w:t>
            </w:r>
            <w:r w:rsidRPr="00261B47">
              <w:rPr>
                <w:rFonts w:eastAsia="方正仿宋_GBK"/>
                <w:sz w:val="24"/>
              </w:rPr>
              <w:t>系</w:t>
            </w:r>
            <w:r>
              <w:rPr>
                <w:rFonts w:eastAsia="方正仿宋_GBK" w:hint="eastAsia"/>
                <w:sz w:val="24"/>
              </w:rPr>
              <w:t xml:space="preserve">  </w:t>
            </w:r>
            <w:r w:rsidRPr="00261B47">
              <w:rPr>
                <w:rFonts w:eastAsia="方正仿宋_GBK"/>
                <w:sz w:val="24"/>
              </w:rPr>
              <w:t>人</w:t>
            </w:r>
            <w:r>
              <w:rPr>
                <w:rFonts w:eastAsia="方正仿宋_GBK" w:hint="eastAsia"/>
                <w:sz w:val="24"/>
                <w:u w:val="single"/>
              </w:rPr>
              <w:t xml:space="preserve">                    </w:t>
            </w:r>
            <w:r>
              <w:rPr>
                <w:rFonts w:eastAsia="方正仿宋_GBK" w:hint="eastAsia"/>
                <w:sz w:val="24"/>
              </w:rPr>
              <w:t xml:space="preserve">  </w:t>
            </w:r>
            <w:r w:rsidRPr="00261B47">
              <w:rPr>
                <w:rFonts w:eastAsia="方正仿宋_GBK"/>
                <w:sz w:val="24"/>
              </w:rPr>
              <w:t>联系方式（电话、</w:t>
            </w:r>
            <w:r w:rsidRPr="00261B47">
              <w:rPr>
                <w:rFonts w:eastAsia="方正仿宋_GBK"/>
                <w:sz w:val="24"/>
              </w:rPr>
              <w:t>email</w:t>
            </w:r>
            <w:r w:rsidRPr="00261B47">
              <w:rPr>
                <w:rFonts w:eastAsia="方正仿宋_GBK"/>
                <w:sz w:val="24"/>
              </w:rPr>
              <w:t>）</w:t>
            </w:r>
            <w:r>
              <w:rPr>
                <w:rFonts w:eastAsia="方正仿宋_GBK" w:hint="eastAsia"/>
                <w:sz w:val="24"/>
                <w:u w:val="single"/>
              </w:rPr>
              <w:t xml:space="preserve">                        </w:t>
            </w:r>
          </w:p>
        </w:tc>
      </w:tr>
      <w:tr w:rsidR="0038425E" w:rsidRPr="00261B47" w:rsidTr="009F43BE">
        <w:trPr>
          <w:jc w:val="center"/>
        </w:trPr>
        <w:tc>
          <w:tcPr>
            <w:tcW w:w="4820" w:type="dxa"/>
            <w:gridSpan w:val="4"/>
            <w:tcBorders>
              <w:top w:val="single" w:sz="4" w:space="0" w:color="000000"/>
              <w:left w:val="single" w:sz="4" w:space="0" w:color="000000"/>
              <w:bottom w:val="single" w:sz="4" w:space="0" w:color="000000"/>
              <w:right w:val="single" w:sz="4" w:space="0" w:color="000000"/>
            </w:tcBorders>
          </w:tcPr>
          <w:p w:rsidR="0038425E" w:rsidRDefault="00B94D93" w:rsidP="009F43BE">
            <w:pPr>
              <w:widowControl/>
              <w:snapToGrid w:val="0"/>
              <w:spacing w:line="360" w:lineRule="auto"/>
              <w:jc w:val="left"/>
              <w:rPr>
                <w:rFonts w:eastAsia="方正仿宋_GBK"/>
                <w:sz w:val="24"/>
              </w:rPr>
            </w:pPr>
            <w:r w:rsidRPr="00ED362C">
              <w:rPr>
                <w:rFonts w:eastAsia="方正仿宋_GBK" w:hint="eastAsia"/>
                <w:sz w:val="24"/>
              </w:rPr>
              <w:t>企业（或者其他经济组织）</w:t>
            </w:r>
            <w:r w:rsidR="0038425E" w:rsidRPr="00261B47">
              <w:rPr>
                <w:rFonts w:eastAsia="方正仿宋_GBK"/>
                <w:sz w:val="24"/>
              </w:rPr>
              <w:t>所属行业领域</w:t>
            </w:r>
            <w:r w:rsidR="00BB2DC7" w:rsidRPr="00BB2DC7">
              <w:rPr>
                <w:rFonts w:eastAsia="方正仿宋_GBK"/>
                <w:sz w:val="24"/>
                <w:vertAlign w:val="superscript"/>
              </w:rPr>
              <w:t>*1</w:t>
            </w:r>
          </w:p>
        </w:tc>
        <w:tc>
          <w:tcPr>
            <w:tcW w:w="4819" w:type="dxa"/>
            <w:gridSpan w:val="4"/>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9F43BE">
        <w:trPr>
          <w:jc w:val="center"/>
        </w:trPr>
        <w:tc>
          <w:tcPr>
            <w:tcW w:w="4820" w:type="dxa"/>
            <w:gridSpan w:val="4"/>
            <w:tcBorders>
              <w:top w:val="single" w:sz="4" w:space="0" w:color="000000"/>
              <w:left w:val="single" w:sz="4" w:space="0" w:color="000000"/>
              <w:bottom w:val="single" w:sz="4" w:space="0" w:color="000000"/>
              <w:right w:val="single" w:sz="4" w:space="0" w:color="000000"/>
            </w:tcBorders>
          </w:tcPr>
          <w:p w:rsidR="0038425E" w:rsidRDefault="00B94D93" w:rsidP="009F43BE">
            <w:pPr>
              <w:widowControl/>
              <w:snapToGrid w:val="0"/>
              <w:spacing w:line="360" w:lineRule="auto"/>
              <w:jc w:val="left"/>
              <w:rPr>
                <w:rFonts w:eastAsia="方正仿宋_GBK"/>
                <w:sz w:val="24"/>
              </w:rPr>
            </w:pPr>
            <w:r w:rsidRPr="00ED362C">
              <w:rPr>
                <w:rFonts w:eastAsia="方正仿宋_GBK" w:hint="eastAsia"/>
                <w:sz w:val="24"/>
              </w:rPr>
              <w:t>企业（或者其他经济组织）</w:t>
            </w:r>
            <w:r w:rsidR="0038425E" w:rsidRPr="00261B47">
              <w:rPr>
                <w:rFonts w:eastAsia="方正仿宋_GBK"/>
                <w:sz w:val="24"/>
              </w:rPr>
              <w:t>是否为独立法人</w:t>
            </w:r>
          </w:p>
        </w:tc>
        <w:tc>
          <w:tcPr>
            <w:tcW w:w="4819" w:type="dxa"/>
            <w:gridSpan w:val="4"/>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9F43BE">
        <w:trPr>
          <w:jc w:val="center"/>
        </w:trPr>
        <w:tc>
          <w:tcPr>
            <w:tcW w:w="4820" w:type="dxa"/>
            <w:gridSpan w:val="4"/>
            <w:tcBorders>
              <w:top w:val="single" w:sz="4" w:space="0" w:color="000000"/>
              <w:left w:val="single" w:sz="4" w:space="0" w:color="000000"/>
              <w:bottom w:val="single" w:sz="4" w:space="0" w:color="000000"/>
              <w:right w:val="single" w:sz="4" w:space="0" w:color="000000"/>
            </w:tcBorders>
          </w:tcPr>
          <w:p w:rsidR="0038425E" w:rsidRDefault="007B6479" w:rsidP="009F43BE">
            <w:pPr>
              <w:widowControl/>
              <w:snapToGrid w:val="0"/>
              <w:spacing w:line="360" w:lineRule="auto"/>
              <w:jc w:val="left"/>
              <w:rPr>
                <w:rFonts w:eastAsia="方正仿宋_GBK"/>
                <w:sz w:val="24"/>
              </w:rPr>
            </w:pPr>
            <w:r>
              <w:rPr>
                <w:rFonts w:eastAsia="方正仿宋_GBK" w:hint="eastAsia"/>
                <w:sz w:val="24"/>
              </w:rPr>
              <w:t>监测计划审核</w:t>
            </w:r>
            <w:r w:rsidR="0038425E" w:rsidRPr="00261B47">
              <w:rPr>
                <w:rFonts w:eastAsia="方正仿宋_GBK"/>
                <w:sz w:val="24"/>
              </w:rPr>
              <w:t>依据</w:t>
            </w:r>
          </w:p>
        </w:tc>
        <w:tc>
          <w:tcPr>
            <w:tcW w:w="4819" w:type="dxa"/>
            <w:gridSpan w:val="4"/>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9F43BE">
        <w:trPr>
          <w:jc w:val="center"/>
        </w:trPr>
        <w:tc>
          <w:tcPr>
            <w:tcW w:w="4820" w:type="dxa"/>
            <w:gridSpan w:val="4"/>
            <w:tcBorders>
              <w:top w:val="single" w:sz="4" w:space="0" w:color="000000"/>
              <w:left w:val="single" w:sz="4" w:space="0" w:color="000000"/>
              <w:bottom w:val="single" w:sz="4" w:space="0" w:color="000000"/>
              <w:right w:val="single" w:sz="4" w:space="0" w:color="000000"/>
            </w:tcBorders>
          </w:tcPr>
          <w:p w:rsidR="00B7465B" w:rsidRDefault="0038425E">
            <w:pPr>
              <w:widowControl/>
              <w:snapToGrid w:val="0"/>
              <w:spacing w:line="360" w:lineRule="auto"/>
              <w:jc w:val="left"/>
              <w:rPr>
                <w:rFonts w:eastAsia="方正仿宋_GBK"/>
                <w:sz w:val="24"/>
              </w:rPr>
            </w:pPr>
            <w:r>
              <w:rPr>
                <w:rFonts w:eastAsia="方正仿宋_GBK" w:hint="eastAsia"/>
                <w:sz w:val="24"/>
              </w:rPr>
              <w:t>监测计划</w:t>
            </w:r>
            <w:r w:rsidR="001631F9">
              <w:rPr>
                <w:rFonts w:eastAsia="方正仿宋_GBK" w:hint="eastAsia"/>
                <w:sz w:val="24"/>
              </w:rPr>
              <w:t>（</w:t>
            </w:r>
            <w:r w:rsidR="00031FB6">
              <w:rPr>
                <w:rFonts w:eastAsia="方正仿宋_GBK" w:hint="eastAsia"/>
                <w:sz w:val="24"/>
              </w:rPr>
              <w:t>审核</w:t>
            </w:r>
            <w:r>
              <w:rPr>
                <w:rFonts w:eastAsia="方正仿宋_GBK" w:hint="eastAsia"/>
                <w:sz w:val="24"/>
              </w:rPr>
              <w:t>前</w:t>
            </w:r>
            <w:r w:rsidR="001631F9">
              <w:rPr>
                <w:rFonts w:eastAsia="方正仿宋_GBK" w:hint="eastAsia"/>
                <w:sz w:val="24"/>
              </w:rPr>
              <w:t>）</w:t>
            </w:r>
            <w:r w:rsidRPr="00261B47">
              <w:rPr>
                <w:rFonts w:eastAsia="方正仿宋_GBK"/>
                <w:sz w:val="24"/>
              </w:rPr>
              <w:t>版本</w:t>
            </w:r>
            <w:r w:rsidRPr="00261B47">
              <w:rPr>
                <w:rFonts w:eastAsia="方正仿宋_GBK"/>
                <w:sz w:val="24"/>
              </w:rPr>
              <w:t>/</w:t>
            </w:r>
            <w:r w:rsidRPr="00261B47">
              <w:rPr>
                <w:rFonts w:eastAsia="方正仿宋_GBK"/>
                <w:sz w:val="24"/>
              </w:rPr>
              <w:t>日期</w:t>
            </w:r>
          </w:p>
        </w:tc>
        <w:tc>
          <w:tcPr>
            <w:tcW w:w="4819" w:type="dxa"/>
            <w:gridSpan w:val="4"/>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rPr>
                <w:rFonts w:eastAsia="方正仿宋_GBK"/>
                <w:sz w:val="24"/>
              </w:rPr>
            </w:pPr>
          </w:p>
        </w:tc>
      </w:tr>
      <w:tr w:rsidR="0038425E" w:rsidRPr="00261B47" w:rsidTr="009F43BE">
        <w:trPr>
          <w:jc w:val="center"/>
        </w:trPr>
        <w:tc>
          <w:tcPr>
            <w:tcW w:w="4820" w:type="dxa"/>
            <w:gridSpan w:val="4"/>
            <w:tcBorders>
              <w:top w:val="single" w:sz="4" w:space="0" w:color="000000"/>
              <w:left w:val="single" w:sz="4" w:space="0" w:color="000000"/>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Pr>
                <w:rFonts w:eastAsia="方正仿宋_GBK" w:hint="eastAsia"/>
                <w:sz w:val="24"/>
              </w:rPr>
              <w:t>监测计划</w:t>
            </w:r>
            <w:r w:rsidR="001631F9">
              <w:rPr>
                <w:rFonts w:eastAsia="方正仿宋_GBK" w:hint="eastAsia"/>
                <w:sz w:val="24"/>
              </w:rPr>
              <w:t>（</w:t>
            </w:r>
            <w:r w:rsidR="00031FB6">
              <w:rPr>
                <w:rFonts w:eastAsia="方正仿宋_GBK" w:hint="eastAsia"/>
                <w:sz w:val="24"/>
              </w:rPr>
              <w:t>审核</w:t>
            </w:r>
            <w:r>
              <w:rPr>
                <w:rFonts w:eastAsia="方正仿宋_GBK" w:hint="eastAsia"/>
                <w:sz w:val="24"/>
              </w:rPr>
              <w:t>后</w:t>
            </w:r>
            <w:r w:rsidR="001631F9">
              <w:rPr>
                <w:rFonts w:eastAsia="方正仿宋_GBK" w:hint="eastAsia"/>
                <w:sz w:val="24"/>
              </w:rPr>
              <w:t>）</w:t>
            </w:r>
            <w:r w:rsidRPr="00261B47">
              <w:rPr>
                <w:rFonts w:eastAsia="方正仿宋_GBK"/>
                <w:sz w:val="24"/>
              </w:rPr>
              <w:t>版本</w:t>
            </w:r>
            <w:r w:rsidRPr="00261B47">
              <w:rPr>
                <w:rFonts w:eastAsia="方正仿宋_GBK"/>
                <w:sz w:val="24"/>
              </w:rPr>
              <w:t>/</w:t>
            </w:r>
            <w:r w:rsidRPr="00261B47">
              <w:rPr>
                <w:rFonts w:eastAsia="方正仿宋_GBK"/>
                <w:sz w:val="24"/>
              </w:rPr>
              <w:t>日期</w:t>
            </w:r>
          </w:p>
        </w:tc>
        <w:tc>
          <w:tcPr>
            <w:tcW w:w="4819" w:type="dxa"/>
            <w:gridSpan w:val="4"/>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rPr>
                <w:rFonts w:eastAsia="方正仿宋_GBK"/>
                <w:sz w:val="24"/>
              </w:rPr>
            </w:pPr>
          </w:p>
        </w:tc>
      </w:tr>
      <w:tr w:rsidR="0038425E" w:rsidRPr="00261B47" w:rsidTr="009F43BE">
        <w:trPr>
          <w:jc w:val="center"/>
        </w:trPr>
        <w:tc>
          <w:tcPr>
            <w:tcW w:w="9639" w:type="dxa"/>
            <w:gridSpan w:val="8"/>
            <w:tcBorders>
              <w:top w:val="single" w:sz="4" w:space="0" w:color="000000"/>
              <w:left w:val="single" w:sz="4" w:space="0" w:color="000000"/>
              <w:bottom w:val="single" w:sz="4" w:space="0" w:color="000000"/>
              <w:right w:val="single" w:sz="4" w:space="0" w:color="000000"/>
            </w:tcBorders>
          </w:tcPr>
          <w:p w:rsidR="0038425E" w:rsidRDefault="00031FB6" w:rsidP="009F43BE">
            <w:pPr>
              <w:widowControl/>
              <w:snapToGrid w:val="0"/>
              <w:spacing w:line="360" w:lineRule="auto"/>
              <w:jc w:val="left"/>
              <w:rPr>
                <w:rFonts w:eastAsia="方正仿宋_GBK"/>
                <w:sz w:val="24"/>
              </w:rPr>
            </w:pPr>
            <w:r>
              <w:rPr>
                <w:rFonts w:eastAsia="方正仿宋_GBK" w:hint="eastAsia"/>
                <w:sz w:val="24"/>
              </w:rPr>
              <w:t>审核</w:t>
            </w:r>
            <w:r w:rsidR="0038425E" w:rsidRPr="00261B47">
              <w:rPr>
                <w:rFonts w:eastAsia="方正仿宋_GBK"/>
                <w:sz w:val="24"/>
              </w:rPr>
              <w:t>结论</w:t>
            </w:r>
          </w:p>
          <w:p w:rsidR="0038425E" w:rsidRDefault="0038425E" w:rsidP="009F43BE">
            <w:pPr>
              <w:adjustRightInd w:val="0"/>
              <w:snapToGrid w:val="0"/>
              <w:spacing w:line="360" w:lineRule="auto"/>
              <w:ind w:left="420"/>
              <w:textAlignment w:val="baseline"/>
              <w:rPr>
                <w:rFonts w:eastAsia="方正仿宋_GBK"/>
                <w:sz w:val="24"/>
              </w:rPr>
            </w:pPr>
            <w:r w:rsidRPr="00840EF3">
              <w:rPr>
                <w:rFonts w:eastAsia="方正仿宋_GBK" w:hint="eastAsia"/>
                <w:sz w:val="24"/>
              </w:rPr>
              <w:t>-</w:t>
            </w:r>
            <w:r w:rsidRPr="00840EF3">
              <w:rPr>
                <w:rFonts w:eastAsia="方正仿宋_GBK" w:hint="eastAsia"/>
                <w:sz w:val="24"/>
              </w:rPr>
              <w:tab/>
            </w:r>
            <w:r w:rsidRPr="00840EF3">
              <w:rPr>
                <w:rFonts w:eastAsia="方正仿宋_GBK" w:hint="eastAsia"/>
                <w:sz w:val="24"/>
              </w:rPr>
              <w:t>监测计划与</w:t>
            </w:r>
            <w:r w:rsidR="002E1B4D">
              <w:rPr>
                <w:rFonts w:eastAsia="方正仿宋_GBK" w:hint="eastAsia"/>
                <w:sz w:val="24"/>
              </w:rPr>
              <w:t>核算指南</w:t>
            </w:r>
            <w:r w:rsidRPr="00840EF3">
              <w:rPr>
                <w:rFonts w:eastAsia="方正仿宋_GBK" w:hint="eastAsia"/>
                <w:sz w:val="24"/>
              </w:rPr>
              <w:t>的符合性；</w:t>
            </w:r>
          </w:p>
          <w:p w:rsidR="0038425E" w:rsidRDefault="0038425E" w:rsidP="009F43BE">
            <w:pPr>
              <w:adjustRightInd w:val="0"/>
              <w:snapToGrid w:val="0"/>
              <w:spacing w:line="360" w:lineRule="auto"/>
              <w:ind w:left="420"/>
              <w:textAlignment w:val="baseline"/>
              <w:rPr>
                <w:rFonts w:eastAsia="方正仿宋_GBK"/>
                <w:sz w:val="24"/>
              </w:rPr>
            </w:pPr>
            <w:r w:rsidRPr="00840EF3">
              <w:rPr>
                <w:rFonts w:eastAsia="方正仿宋_GBK" w:hint="eastAsia"/>
                <w:sz w:val="24"/>
              </w:rPr>
              <w:t>-</w:t>
            </w:r>
            <w:r w:rsidRPr="00840EF3">
              <w:rPr>
                <w:rFonts w:eastAsia="方正仿宋_GBK" w:hint="eastAsia"/>
                <w:sz w:val="24"/>
              </w:rPr>
              <w:tab/>
            </w:r>
            <w:r w:rsidRPr="00840EF3">
              <w:rPr>
                <w:rFonts w:eastAsia="方正仿宋_GBK" w:hint="eastAsia"/>
                <w:sz w:val="24"/>
              </w:rPr>
              <w:t>监测计划的可行性；</w:t>
            </w:r>
          </w:p>
          <w:p w:rsidR="0038425E" w:rsidRDefault="0038425E" w:rsidP="009F43BE">
            <w:pPr>
              <w:adjustRightInd w:val="0"/>
              <w:snapToGrid w:val="0"/>
              <w:spacing w:line="360" w:lineRule="auto"/>
              <w:ind w:left="420"/>
              <w:textAlignment w:val="baseline"/>
              <w:rPr>
                <w:rFonts w:eastAsia="方正仿宋_GBK"/>
                <w:sz w:val="24"/>
              </w:rPr>
            </w:pPr>
            <w:r w:rsidRPr="00840EF3">
              <w:rPr>
                <w:rFonts w:eastAsia="方正仿宋_GBK" w:hint="eastAsia"/>
                <w:sz w:val="24"/>
              </w:rPr>
              <w:t>-</w:t>
            </w:r>
            <w:r w:rsidRPr="00840EF3">
              <w:rPr>
                <w:rFonts w:eastAsia="方正仿宋_GBK" w:hint="eastAsia"/>
                <w:sz w:val="24"/>
              </w:rPr>
              <w:tab/>
            </w:r>
            <w:r w:rsidR="00031FB6">
              <w:rPr>
                <w:rFonts w:eastAsia="方正仿宋_GBK" w:hint="eastAsia"/>
                <w:sz w:val="24"/>
              </w:rPr>
              <w:t>审核</w:t>
            </w:r>
            <w:r w:rsidRPr="00840EF3">
              <w:rPr>
                <w:rFonts w:eastAsia="方正仿宋_GBK" w:hint="eastAsia"/>
                <w:sz w:val="24"/>
              </w:rPr>
              <w:t>过程中未覆盖的问题描述（如适用）。</w:t>
            </w:r>
          </w:p>
          <w:p w:rsidR="0038425E" w:rsidRDefault="0038425E" w:rsidP="009F43BE">
            <w:pPr>
              <w:adjustRightInd w:val="0"/>
              <w:snapToGrid w:val="0"/>
              <w:spacing w:line="360" w:lineRule="auto"/>
              <w:ind w:left="420"/>
              <w:textAlignment w:val="baseline"/>
              <w:rPr>
                <w:rFonts w:eastAsia="方正仿宋_GBK"/>
                <w:sz w:val="24"/>
              </w:rPr>
            </w:pPr>
          </w:p>
          <w:p w:rsidR="0038425E" w:rsidRDefault="0038425E" w:rsidP="009F43BE">
            <w:pPr>
              <w:adjustRightInd w:val="0"/>
              <w:snapToGrid w:val="0"/>
              <w:spacing w:line="360" w:lineRule="auto"/>
              <w:ind w:left="420"/>
              <w:textAlignment w:val="baseline"/>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核查组长</w:t>
            </w:r>
          </w:p>
        </w:tc>
        <w:tc>
          <w:tcPr>
            <w:tcW w:w="1988"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highlight w:val="yellow"/>
              </w:rPr>
            </w:pPr>
          </w:p>
        </w:tc>
        <w:tc>
          <w:tcPr>
            <w:tcW w:w="811"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签名</w:t>
            </w:r>
          </w:p>
        </w:tc>
        <w:tc>
          <w:tcPr>
            <w:tcW w:w="1869"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highlight w:val="yellow"/>
              </w:rPr>
            </w:pPr>
          </w:p>
        </w:tc>
        <w:tc>
          <w:tcPr>
            <w:tcW w:w="1101"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日期</w:t>
            </w:r>
          </w:p>
        </w:tc>
        <w:tc>
          <w:tcPr>
            <w:tcW w:w="1849"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核查组成员</w:t>
            </w:r>
          </w:p>
        </w:tc>
        <w:tc>
          <w:tcPr>
            <w:tcW w:w="7618" w:type="dxa"/>
            <w:gridSpan w:val="7"/>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p w:rsidR="0038425E" w:rsidRDefault="0038425E" w:rsidP="009F43BE">
            <w:pPr>
              <w:widowControl/>
              <w:snapToGrid w:val="0"/>
              <w:spacing w:line="360" w:lineRule="auto"/>
              <w:jc w:val="left"/>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技术复核人</w:t>
            </w:r>
          </w:p>
        </w:tc>
        <w:tc>
          <w:tcPr>
            <w:tcW w:w="1988"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highlight w:val="yellow"/>
              </w:rPr>
            </w:pPr>
          </w:p>
        </w:tc>
        <w:tc>
          <w:tcPr>
            <w:tcW w:w="811"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签名</w:t>
            </w:r>
          </w:p>
        </w:tc>
        <w:tc>
          <w:tcPr>
            <w:tcW w:w="1869"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c>
          <w:tcPr>
            <w:tcW w:w="1101"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日期</w:t>
            </w:r>
          </w:p>
        </w:tc>
        <w:tc>
          <w:tcPr>
            <w:tcW w:w="1849"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批准人</w:t>
            </w:r>
          </w:p>
        </w:tc>
        <w:tc>
          <w:tcPr>
            <w:tcW w:w="1988"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c>
          <w:tcPr>
            <w:tcW w:w="811"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签名</w:t>
            </w:r>
          </w:p>
        </w:tc>
        <w:tc>
          <w:tcPr>
            <w:tcW w:w="1869"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c>
          <w:tcPr>
            <w:tcW w:w="1101" w:type="dxa"/>
            <w:gridSpan w:val="2"/>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r w:rsidRPr="00261B47">
              <w:rPr>
                <w:rFonts w:eastAsia="方正仿宋_GBK"/>
                <w:sz w:val="24"/>
              </w:rPr>
              <w:t>日期</w:t>
            </w:r>
          </w:p>
        </w:tc>
        <w:tc>
          <w:tcPr>
            <w:tcW w:w="1849" w:type="dxa"/>
            <w:tcBorders>
              <w:top w:val="single" w:sz="4" w:space="0" w:color="000000"/>
              <w:left w:val="nil"/>
              <w:bottom w:val="single" w:sz="4" w:space="0" w:color="000000"/>
              <w:right w:val="single" w:sz="4" w:space="0" w:color="000000"/>
            </w:tcBorders>
          </w:tcPr>
          <w:p w:rsidR="0038425E" w:rsidRDefault="0038425E" w:rsidP="009F43BE">
            <w:pPr>
              <w:widowControl/>
              <w:snapToGrid w:val="0"/>
              <w:spacing w:line="360" w:lineRule="auto"/>
              <w:jc w:val="left"/>
              <w:rPr>
                <w:rFonts w:eastAsia="方正仿宋_GBK"/>
                <w:sz w:val="24"/>
              </w:rPr>
            </w:pPr>
          </w:p>
        </w:tc>
      </w:tr>
    </w:tbl>
    <w:p w:rsidR="00BB2DC7" w:rsidRDefault="000E42A0">
      <w:pPr>
        <w:widowControl/>
        <w:spacing w:line="273" w:lineRule="auto"/>
        <w:jc w:val="left"/>
        <w:rPr>
          <w:rFonts w:eastAsia="方正仿宋_GBK"/>
          <w:bCs/>
          <w:sz w:val="24"/>
        </w:rPr>
      </w:pPr>
      <w:r>
        <w:rPr>
          <w:rFonts w:eastAsia="方正仿宋_GBK" w:hint="eastAsia"/>
          <w:sz w:val="22"/>
        </w:rPr>
        <w:t>说明：</w:t>
      </w:r>
      <w:r>
        <w:rPr>
          <w:rFonts w:eastAsia="方正仿宋_GBK" w:hint="eastAsia"/>
          <w:sz w:val="22"/>
        </w:rPr>
        <w:t>*1</w:t>
      </w:r>
      <w:r>
        <w:rPr>
          <w:rFonts w:eastAsia="方正仿宋_GBK" w:hint="eastAsia"/>
          <w:sz w:val="22"/>
        </w:rPr>
        <w:t>指按照核算与报告指南</w:t>
      </w:r>
      <w:r w:rsidR="00062739">
        <w:rPr>
          <w:rFonts w:eastAsia="方正仿宋_GBK" w:hint="eastAsia"/>
          <w:sz w:val="22"/>
        </w:rPr>
        <w:t>分类</w:t>
      </w:r>
      <w:r>
        <w:rPr>
          <w:rFonts w:eastAsia="方正仿宋_GBK" w:hint="eastAsia"/>
          <w:sz w:val="22"/>
        </w:rPr>
        <w:t>确定的行业，如有多个行业，请分别写明。</w:t>
      </w:r>
      <w:r w:rsidR="0038425E" w:rsidRPr="00261B47">
        <w:rPr>
          <w:rFonts w:eastAsia="方正仿宋_GBK"/>
          <w:sz w:val="22"/>
        </w:rPr>
        <w:br w:type="page"/>
      </w:r>
      <w:r w:rsidR="0038425E" w:rsidRPr="00261B47">
        <w:rPr>
          <w:rFonts w:eastAsia="方正仿宋_GBK"/>
          <w:bCs/>
          <w:sz w:val="24"/>
        </w:rPr>
        <w:lastRenderedPageBreak/>
        <w:t>目录</w:t>
      </w:r>
    </w:p>
    <w:p w:rsidR="003D2746" w:rsidRDefault="00031FB6" w:rsidP="009E2BDA">
      <w:pPr>
        <w:widowControl/>
        <w:spacing w:beforeLines="20"/>
        <w:jc w:val="left"/>
        <w:rPr>
          <w:rFonts w:eastAsia="方正仿宋_GBK"/>
          <w:bCs/>
          <w:sz w:val="24"/>
        </w:rPr>
      </w:pPr>
      <w:r>
        <w:rPr>
          <w:rFonts w:eastAsia="方正仿宋_GBK" w:hint="eastAsia"/>
          <w:bCs/>
          <w:sz w:val="24"/>
        </w:rPr>
        <w:t>审核</w:t>
      </w:r>
      <w:r w:rsidR="0038425E" w:rsidRPr="00261B47">
        <w:rPr>
          <w:rFonts w:eastAsia="方正仿宋_GBK"/>
          <w:bCs/>
          <w:sz w:val="24"/>
        </w:rPr>
        <w:t>报告正文（至少包括以下内容）</w:t>
      </w:r>
    </w:p>
    <w:p w:rsidR="000C2EDD" w:rsidRDefault="0038425E" w:rsidP="009E2BDA">
      <w:pPr>
        <w:widowControl/>
        <w:spacing w:beforeLines="20"/>
        <w:ind w:right="850"/>
        <w:rPr>
          <w:rFonts w:eastAsia="方正黑体_GBK"/>
          <w:sz w:val="24"/>
        </w:rPr>
      </w:pPr>
      <w:r w:rsidRPr="00261B47">
        <w:rPr>
          <w:rFonts w:eastAsia="方正黑体_GBK" w:hint="eastAsia"/>
          <w:caps/>
          <w:sz w:val="24"/>
        </w:rPr>
        <w:t>1.</w:t>
      </w:r>
      <w:r w:rsidRPr="00261B47">
        <w:rPr>
          <w:rFonts w:eastAsia="方正黑体_GBK" w:hint="eastAsia"/>
          <w:caps/>
          <w:sz w:val="24"/>
        </w:rPr>
        <w:t>概述</w:t>
      </w:r>
    </w:p>
    <w:p w:rsidR="000C2EDD" w:rsidRDefault="0038425E" w:rsidP="009E2BDA">
      <w:pPr>
        <w:widowControl/>
        <w:spacing w:beforeLines="20"/>
        <w:ind w:right="851" w:firstLineChars="50" w:firstLine="120"/>
        <w:rPr>
          <w:rFonts w:eastAsia="方正仿宋_GBK"/>
          <w:sz w:val="24"/>
        </w:rPr>
      </w:pPr>
      <w:r w:rsidRPr="00261B47">
        <w:rPr>
          <w:rFonts w:eastAsia="方正仿宋_GBK"/>
          <w:sz w:val="24"/>
        </w:rPr>
        <w:t>1.1</w:t>
      </w:r>
      <w:r w:rsidR="00031FB6">
        <w:rPr>
          <w:rFonts w:eastAsia="方正仿宋_GBK" w:hint="eastAsia"/>
          <w:bCs/>
          <w:sz w:val="24"/>
        </w:rPr>
        <w:t>审核</w:t>
      </w:r>
      <w:r w:rsidRPr="00261B47">
        <w:rPr>
          <w:rFonts w:eastAsia="方正仿宋_GBK"/>
          <w:sz w:val="24"/>
        </w:rPr>
        <w:t>目的</w:t>
      </w:r>
    </w:p>
    <w:p w:rsidR="002C77AD" w:rsidRDefault="0038425E" w:rsidP="009E2BDA">
      <w:pPr>
        <w:widowControl/>
        <w:spacing w:beforeLines="20"/>
        <w:ind w:right="851" w:firstLineChars="50" w:firstLine="120"/>
        <w:rPr>
          <w:rFonts w:eastAsia="方正仿宋_GBK"/>
          <w:sz w:val="24"/>
        </w:rPr>
      </w:pPr>
      <w:r w:rsidRPr="00261B47">
        <w:rPr>
          <w:rFonts w:eastAsia="方正仿宋_GBK"/>
          <w:sz w:val="24"/>
        </w:rPr>
        <w:t>1.2</w:t>
      </w:r>
      <w:r w:rsidR="00031FB6">
        <w:rPr>
          <w:rFonts w:eastAsia="方正仿宋_GBK" w:hint="eastAsia"/>
          <w:bCs/>
          <w:sz w:val="24"/>
        </w:rPr>
        <w:t>审核</w:t>
      </w:r>
      <w:r w:rsidRPr="00261B47">
        <w:rPr>
          <w:rFonts w:eastAsia="方正仿宋_GBK"/>
          <w:sz w:val="24"/>
        </w:rPr>
        <w:t>范围</w:t>
      </w:r>
    </w:p>
    <w:p w:rsidR="002C77AD" w:rsidRDefault="0038425E" w:rsidP="009E2BDA">
      <w:pPr>
        <w:widowControl/>
        <w:spacing w:beforeLines="20"/>
        <w:ind w:right="851" w:firstLineChars="50" w:firstLine="120"/>
        <w:rPr>
          <w:rFonts w:eastAsia="方正仿宋_GBK"/>
          <w:sz w:val="24"/>
        </w:rPr>
      </w:pPr>
      <w:r w:rsidRPr="00261B47">
        <w:rPr>
          <w:rFonts w:eastAsia="方正仿宋_GBK"/>
          <w:sz w:val="24"/>
        </w:rPr>
        <w:t>1.3</w:t>
      </w:r>
      <w:r w:rsidR="00031FB6">
        <w:rPr>
          <w:rFonts w:eastAsia="方正仿宋_GBK" w:hint="eastAsia"/>
          <w:bCs/>
          <w:sz w:val="24"/>
        </w:rPr>
        <w:t>审核</w:t>
      </w:r>
      <w:r>
        <w:rPr>
          <w:rFonts w:eastAsia="方正仿宋_GBK" w:hint="eastAsia"/>
          <w:sz w:val="24"/>
        </w:rPr>
        <w:t>依据</w:t>
      </w:r>
    </w:p>
    <w:p w:rsidR="002C77AD" w:rsidRDefault="0038425E" w:rsidP="009E2BDA">
      <w:pPr>
        <w:widowControl/>
        <w:spacing w:beforeLines="20"/>
        <w:ind w:right="850"/>
        <w:rPr>
          <w:rFonts w:eastAsia="方正黑体_GBK"/>
          <w:caps/>
          <w:sz w:val="24"/>
        </w:rPr>
      </w:pPr>
      <w:r w:rsidRPr="00261B47">
        <w:rPr>
          <w:rFonts w:eastAsia="方正黑体_GBK" w:hint="eastAsia"/>
          <w:caps/>
          <w:sz w:val="24"/>
        </w:rPr>
        <w:t>2.</w:t>
      </w:r>
      <w:r w:rsidR="00031FB6">
        <w:rPr>
          <w:rFonts w:eastAsia="方正黑体_GBK" w:hint="eastAsia"/>
          <w:caps/>
          <w:sz w:val="24"/>
        </w:rPr>
        <w:t>审核</w:t>
      </w:r>
      <w:r w:rsidRPr="00261B47">
        <w:rPr>
          <w:rFonts w:eastAsia="方正黑体_GBK" w:hint="eastAsia"/>
          <w:caps/>
          <w:sz w:val="24"/>
        </w:rPr>
        <w:t>过程和方法</w:t>
      </w:r>
    </w:p>
    <w:p w:rsidR="002C77AD" w:rsidRDefault="0038425E" w:rsidP="009E2BDA">
      <w:pPr>
        <w:widowControl/>
        <w:spacing w:beforeLines="20"/>
        <w:ind w:right="851" w:firstLineChars="50" w:firstLine="120"/>
        <w:rPr>
          <w:rFonts w:eastAsia="方正仿宋_GBK"/>
          <w:sz w:val="24"/>
        </w:rPr>
      </w:pPr>
      <w:r w:rsidRPr="00261B47">
        <w:rPr>
          <w:rFonts w:eastAsia="方正仿宋_GBK"/>
          <w:sz w:val="24"/>
        </w:rPr>
        <w:t>2.1</w:t>
      </w:r>
      <w:r w:rsidR="00031FB6">
        <w:rPr>
          <w:rFonts w:eastAsia="方正仿宋_GBK" w:hint="eastAsia"/>
          <w:bCs/>
          <w:sz w:val="24"/>
        </w:rPr>
        <w:t>审核</w:t>
      </w:r>
      <w:r w:rsidRPr="00261B47">
        <w:rPr>
          <w:rFonts w:eastAsia="方正仿宋_GBK"/>
          <w:sz w:val="24"/>
        </w:rPr>
        <w:t>组安排</w:t>
      </w:r>
    </w:p>
    <w:p w:rsidR="002C77AD" w:rsidRDefault="0038425E" w:rsidP="009E2BDA">
      <w:pPr>
        <w:widowControl/>
        <w:spacing w:beforeLines="20"/>
        <w:ind w:right="851" w:firstLineChars="50" w:firstLine="120"/>
        <w:rPr>
          <w:rFonts w:eastAsia="方正仿宋_GBK"/>
          <w:sz w:val="24"/>
        </w:rPr>
      </w:pPr>
      <w:r w:rsidRPr="00261B47">
        <w:rPr>
          <w:rFonts w:eastAsia="方正仿宋_GBK"/>
          <w:sz w:val="24"/>
        </w:rPr>
        <w:t>2.2</w:t>
      </w:r>
      <w:r w:rsidRPr="00261B47">
        <w:rPr>
          <w:rFonts w:eastAsia="方正仿宋_GBK"/>
          <w:sz w:val="24"/>
        </w:rPr>
        <w:t>文件</w:t>
      </w:r>
      <w:r w:rsidR="00031FB6">
        <w:rPr>
          <w:rFonts w:eastAsia="方正仿宋_GBK" w:hint="eastAsia"/>
          <w:bCs/>
          <w:sz w:val="24"/>
        </w:rPr>
        <w:t>审核</w:t>
      </w:r>
    </w:p>
    <w:p w:rsidR="002C77AD" w:rsidRDefault="0038425E" w:rsidP="009E2BDA">
      <w:pPr>
        <w:widowControl/>
        <w:spacing w:beforeLines="20"/>
        <w:ind w:right="851" w:firstLineChars="50" w:firstLine="120"/>
        <w:rPr>
          <w:rFonts w:eastAsia="方正仿宋_GBK"/>
          <w:sz w:val="24"/>
        </w:rPr>
      </w:pPr>
      <w:r w:rsidRPr="00261B47">
        <w:rPr>
          <w:rFonts w:eastAsia="方正仿宋_GBK"/>
          <w:sz w:val="24"/>
        </w:rPr>
        <w:t>2.3</w:t>
      </w:r>
      <w:r w:rsidRPr="00261B47">
        <w:rPr>
          <w:rFonts w:eastAsia="方正仿宋_GBK"/>
          <w:sz w:val="24"/>
        </w:rPr>
        <w:t>现场</w:t>
      </w:r>
      <w:r w:rsidR="00031FB6">
        <w:rPr>
          <w:rFonts w:eastAsia="方正仿宋_GBK" w:hint="eastAsia"/>
          <w:bCs/>
          <w:sz w:val="24"/>
        </w:rPr>
        <w:t>审核</w:t>
      </w:r>
    </w:p>
    <w:p w:rsidR="002C77AD" w:rsidRDefault="0038425E" w:rsidP="009E2BDA">
      <w:pPr>
        <w:widowControl/>
        <w:spacing w:beforeLines="20"/>
        <w:ind w:right="851" w:firstLineChars="50" w:firstLine="120"/>
        <w:rPr>
          <w:rFonts w:eastAsia="方正仿宋_GBK"/>
          <w:sz w:val="24"/>
        </w:rPr>
      </w:pPr>
      <w:r w:rsidRPr="00261B47">
        <w:rPr>
          <w:rFonts w:eastAsia="方正仿宋_GBK"/>
          <w:sz w:val="24"/>
        </w:rPr>
        <w:t>2.4</w:t>
      </w:r>
      <w:r w:rsidR="00031FB6">
        <w:rPr>
          <w:rFonts w:eastAsia="方正仿宋_GBK" w:hint="eastAsia"/>
          <w:bCs/>
          <w:sz w:val="24"/>
        </w:rPr>
        <w:t>审核</w:t>
      </w:r>
      <w:r w:rsidRPr="00261B47">
        <w:rPr>
          <w:rFonts w:eastAsia="方正仿宋_GBK"/>
          <w:sz w:val="24"/>
        </w:rPr>
        <w:t>报告编写及内部技术复核</w:t>
      </w:r>
    </w:p>
    <w:p w:rsidR="002C77AD" w:rsidRDefault="0038425E" w:rsidP="009E2BDA">
      <w:pPr>
        <w:widowControl/>
        <w:spacing w:beforeLines="20"/>
        <w:ind w:left="851" w:right="851" w:hanging="851"/>
        <w:rPr>
          <w:rFonts w:eastAsia="方正黑体_GBK"/>
          <w:sz w:val="24"/>
        </w:rPr>
      </w:pPr>
      <w:r w:rsidRPr="00261B47">
        <w:rPr>
          <w:rFonts w:eastAsia="方正黑体_GBK" w:hint="eastAsia"/>
          <w:sz w:val="24"/>
        </w:rPr>
        <w:t>3.</w:t>
      </w:r>
      <w:r w:rsidR="00031FB6">
        <w:rPr>
          <w:rFonts w:eastAsia="方正黑体_GBK" w:hint="eastAsia"/>
          <w:sz w:val="24"/>
        </w:rPr>
        <w:t>审核</w:t>
      </w:r>
      <w:r w:rsidRPr="00261B47">
        <w:rPr>
          <w:rFonts w:eastAsia="方正黑体_GBK" w:hint="eastAsia"/>
          <w:sz w:val="24"/>
        </w:rPr>
        <w:t>发现</w:t>
      </w:r>
    </w:p>
    <w:p w:rsidR="002C77AD" w:rsidRDefault="0038425E" w:rsidP="009E2BDA">
      <w:pPr>
        <w:widowControl/>
        <w:spacing w:beforeLines="20"/>
        <w:ind w:right="850" w:firstLineChars="50" w:firstLine="120"/>
        <w:rPr>
          <w:rFonts w:eastAsia="方正仿宋_GBK"/>
          <w:sz w:val="24"/>
        </w:rPr>
      </w:pPr>
      <w:r>
        <w:rPr>
          <w:rFonts w:eastAsia="方正仿宋_GBK" w:hint="eastAsia"/>
          <w:sz w:val="24"/>
        </w:rPr>
        <w:t>3.1</w:t>
      </w:r>
      <w:r w:rsidRPr="00840EF3">
        <w:rPr>
          <w:rFonts w:eastAsia="方正仿宋_GBK" w:hint="eastAsia"/>
          <w:sz w:val="24"/>
        </w:rPr>
        <w:t>监测计划版本的</w:t>
      </w:r>
      <w:r w:rsidR="00031FB6">
        <w:rPr>
          <w:rFonts w:eastAsia="方正仿宋_GBK" w:hint="eastAsia"/>
          <w:bCs/>
          <w:sz w:val="24"/>
        </w:rPr>
        <w:t>审核</w:t>
      </w:r>
    </w:p>
    <w:p w:rsidR="002C77AD" w:rsidRDefault="0038425E" w:rsidP="009E2BDA">
      <w:pPr>
        <w:widowControl/>
        <w:spacing w:beforeLines="20"/>
        <w:ind w:right="850" w:firstLineChars="50" w:firstLine="120"/>
        <w:rPr>
          <w:rFonts w:eastAsia="方正仿宋_GBK"/>
          <w:sz w:val="24"/>
        </w:rPr>
      </w:pPr>
      <w:r>
        <w:rPr>
          <w:rFonts w:eastAsia="方正仿宋_GBK" w:hint="eastAsia"/>
          <w:sz w:val="24"/>
        </w:rPr>
        <w:t>3.2</w:t>
      </w:r>
      <w:r w:rsidRPr="00840EF3">
        <w:rPr>
          <w:rFonts w:eastAsia="方正仿宋_GBK" w:hint="eastAsia"/>
          <w:sz w:val="24"/>
        </w:rPr>
        <w:t>报告主体描述的</w:t>
      </w:r>
      <w:r w:rsidR="00031FB6">
        <w:rPr>
          <w:rFonts w:eastAsia="方正仿宋_GBK" w:hint="eastAsia"/>
          <w:bCs/>
          <w:sz w:val="24"/>
        </w:rPr>
        <w:t>审核</w:t>
      </w:r>
    </w:p>
    <w:p w:rsidR="002C77AD" w:rsidRDefault="0038425E" w:rsidP="009E2BDA">
      <w:pPr>
        <w:widowControl/>
        <w:spacing w:beforeLines="20"/>
        <w:ind w:right="850" w:firstLineChars="50" w:firstLine="120"/>
        <w:rPr>
          <w:rFonts w:eastAsia="方正仿宋_GBK"/>
          <w:sz w:val="24"/>
        </w:rPr>
      </w:pPr>
      <w:r>
        <w:rPr>
          <w:rFonts w:eastAsia="方正仿宋_GBK" w:hint="eastAsia"/>
          <w:sz w:val="24"/>
        </w:rPr>
        <w:t>3.3</w:t>
      </w:r>
      <w:r w:rsidRPr="00840EF3">
        <w:rPr>
          <w:rFonts w:eastAsia="方正仿宋_GBK" w:hint="eastAsia"/>
          <w:sz w:val="24"/>
        </w:rPr>
        <w:t>核算边界和主要排放设施描述的</w:t>
      </w:r>
      <w:r w:rsidR="00031FB6">
        <w:rPr>
          <w:rFonts w:eastAsia="方正仿宋_GBK" w:hint="eastAsia"/>
          <w:bCs/>
          <w:sz w:val="24"/>
        </w:rPr>
        <w:t>审核</w:t>
      </w:r>
    </w:p>
    <w:p w:rsidR="002C77AD" w:rsidRDefault="0038425E" w:rsidP="009E2BDA">
      <w:pPr>
        <w:widowControl/>
        <w:spacing w:beforeLines="20"/>
        <w:ind w:right="850" w:firstLineChars="50" w:firstLine="120"/>
        <w:rPr>
          <w:rFonts w:eastAsia="方正仿宋_GBK"/>
          <w:sz w:val="24"/>
        </w:rPr>
      </w:pPr>
      <w:r>
        <w:rPr>
          <w:rFonts w:eastAsia="方正仿宋_GBK" w:hint="eastAsia"/>
          <w:sz w:val="24"/>
        </w:rPr>
        <w:t>3.4</w:t>
      </w:r>
      <w:r w:rsidRPr="00840EF3">
        <w:rPr>
          <w:rFonts w:eastAsia="方正仿宋_GBK" w:hint="eastAsia"/>
          <w:sz w:val="24"/>
        </w:rPr>
        <w:t>数据获取方式的</w:t>
      </w:r>
      <w:r w:rsidR="00031FB6">
        <w:rPr>
          <w:rFonts w:eastAsia="方正仿宋_GBK" w:hint="eastAsia"/>
          <w:bCs/>
          <w:sz w:val="24"/>
        </w:rPr>
        <w:t>审核</w:t>
      </w:r>
    </w:p>
    <w:p w:rsidR="002C77AD" w:rsidRDefault="0038425E" w:rsidP="009E2BDA">
      <w:pPr>
        <w:widowControl/>
        <w:spacing w:beforeLines="20"/>
        <w:ind w:right="850" w:firstLineChars="50" w:firstLine="120"/>
        <w:rPr>
          <w:rFonts w:eastAsia="方正仿宋_GBK"/>
          <w:sz w:val="24"/>
        </w:rPr>
      </w:pPr>
      <w:r>
        <w:rPr>
          <w:rFonts w:eastAsia="方正仿宋_GBK" w:hint="eastAsia"/>
          <w:sz w:val="24"/>
        </w:rPr>
        <w:t>3.5</w:t>
      </w:r>
      <w:r w:rsidRPr="00840EF3">
        <w:rPr>
          <w:rFonts w:eastAsia="方正仿宋_GBK" w:hint="eastAsia"/>
          <w:sz w:val="24"/>
        </w:rPr>
        <w:t>数据内部质量控制和质量保证的</w:t>
      </w:r>
      <w:r w:rsidR="00031FB6">
        <w:rPr>
          <w:rFonts w:eastAsia="方正仿宋_GBK" w:hint="eastAsia"/>
          <w:bCs/>
          <w:sz w:val="24"/>
        </w:rPr>
        <w:t>审核</w:t>
      </w:r>
    </w:p>
    <w:p w:rsidR="002C77AD" w:rsidRDefault="0038425E" w:rsidP="009E2BDA">
      <w:pPr>
        <w:widowControl/>
        <w:spacing w:beforeLines="20"/>
        <w:ind w:right="850" w:firstLineChars="50" w:firstLine="120"/>
        <w:rPr>
          <w:rFonts w:eastAsia="方正仿宋_GBK"/>
          <w:caps/>
          <w:sz w:val="24"/>
        </w:rPr>
      </w:pPr>
      <w:r w:rsidRPr="00261B47">
        <w:rPr>
          <w:rFonts w:eastAsia="方正仿宋_GBK"/>
          <w:caps/>
          <w:sz w:val="24"/>
        </w:rPr>
        <w:t>3.6</w:t>
      </w:r>
      <w:r>
        <w:rPr>
          <w:rFonts w:eastAsia="方正仿宋_GBK"/>
          <w:caps/>
          <w:sz w:val="24"/>
        </w:rPr>
        <w:t>其他</w:t>
      </w:r>
      <w:r w:rsidR="00031FB6">
        <w:rPr>
          <w:rFonts w:eastAsia="方正仿宋_GBK" w:hint="eastAsia"/>
          <w:bCs/>
          <w:sz w:val="24"/>
        </w:rPr>
        <w:t>审核</w:t>
      </w:r>
      <w:r w:rsidRPr="00261B47">
        <w:rPr>
          <w:rFonts w:eastAsia="方正仿宋_GBK"/>
          <w:caps/>
          <w:sz w:val="24"/>
        </w:rPr>
        <w:t>发现</w:t>
      </w:r>
    </w:p>
    <w:p w:rsidR="002C77AD" w:rsidRDefault="0038425E" w:rsidP="009E2BDA">
      <w:pPr>
        <w:widowControl/>
        <w:spacing w:beforeLines="20"/>
        <w:ind w:right="850"/>
        <w:rPr>
          <w:rFonts w:eastAsia="方正黑体_GBK"/>
          <w:caps/>
          <w:sz w:val="24"/>
        </w:rPr>
      </w:pPr>
      <w:r w:rsidRPr="00261B47">
        <w:rPr>
          <w:rFonts w:eastAsia="方正黑体_GBK" w:hint="eastAsia"/>
          <w:caps/>
          <w:sz w:val="24"/>
        </w:rPr>
        <w:t>4.</w:t>
      </w:r>
      <w:r w:rsidR="00031FB6">
        <w:rPr>
          <w:rFonts w:eastAsia="方正黑体_GBK" w:hint="eastAsia"/>
          <w:caps/>
          <w:sz w:val="24"/>
        </w:rPr>
        <w:t>审核</w:t>
      </w:r>
      <w:r w:rsidRPr="00261B47">
        <w:rPr>
          <w:rFonts w:eastAsia="方正黑体_GBK" w:hint="eastAsia"/>
          <w:caps/>
          <w:sz w:val="24"/>
        </w:rPr>
        <w:t>结论</w:t>
      </w:r>
    </w:p>
    <w:p w:rsidR="002C77AD" w:rsidRDefault="0038425E" w:rsidP="009E2BDA">
      <w:pPr>
        <w:widowControl/>
        <w:spacing w:beforeLines="20"/>
        <w:ind w:firstLineChars="50" w:firstLine="120"/>
        <w:jc w:val="left"/>
        <w:rPr>
          <w:rFonts w:eastAsia="方正仿宋_GBK"/>
          <w:sz w:val="24"/>
        </w:rPr>
      </w:pPr>
      <w:r>
        <w:rPr>
          <w:rFonts w:eastAsia="方正仿宋_GBK" w:hint="eastAsia"/>
          <w:sz w:val="24"/>
        </w:rPr>
        <w:t>4.1</w:t>
      </w:r>
      <w:r w:rsidRPr="00840EF3">
        <w:rPr>
          <w:rFonts w:eastAsia="方正仿宋_GBK" w:hint="eastAsia"/>
          <w:sz w:val="24"/>
        </w:rPr>
        <w:t>监测计划与核算指南的符合性</w:t>
      </w:r>
    </w:p>
    <w:p w:rsidR="002C77AD" w:rsidRDefault="0038425E" w:rsidP="009E2BDA">
      <w:pPr>
        <w:widowControl/>
        <w:spacing w:beforeLines="20"/>
        <w:ind w:firstLineChars="50" w:firstLine="120"/>
        <w:jc w:val="left"/>
        <w:rPr>
          <w:rFonts w:eastAsia="方正仿宋_GBK"/>
          <w:sz w:val="24"/>
        </w:rPr>
      </w:pPr>
      <w:r>
        <w:rPr>
          <w:rFonts w:eastAsia="方正仿宋_GBK" w:hint="eastAsia"/>
          <w:sz w:val="24"/>
        </w:rPr>
        <w:t>4.2</w:t>
      </w:r>
      <w:r w:rsidRPr="00840EF3">
        <w:rPr>
          <w:rFonts w:eastAsia="方正仿宋_GBK" w:hint="eastAsia"/>
          <w:sz w:val="24"/>
        </w:rPr>
        <w:t>监测计划的可行性</w:t>
      </w:r>
    </w:p>
    <w:p w:rsidR="002C77AD" w:rsidRDefault="0038425E" w:rsidP="009E2BDA">
      <w:pPr>
        <w:widowControl/>
        <w:spacing w:beforeLines="20"/>
        <w:ind w:firstLineChars="50" w:firstLine="120"/>
        <w:jc w:val="left"/>
        <w:rPr>
          <w:rFonts w:eastAsia="方正仿宋_GBK"/>
          <w:sz w:val="24"/>
        </w:rPr>
      </w:pPr>
      <w:r>
        <w:rPr>
          <w:rFonts w:eastAsia="方正仿宋_GBK" w:hint="eastAsia"/>
          <w:sz w:val="24"/>
        </w:rPr>
        <w:t>4.3</w:t>
      </w:r>
      <w:r w:rsidR="00031FB6">
        <w:rPr>
          <w:rFonts w:eastAsia="方正仿宋_GBK" w:hint="eastAsia"/>
          <w:sz w:val="24"/>
        </w:rPr>
        <w:t>审核</w:t>
      </w:r>
      <w:r w:rsidRPr="00840EF3">
        <w:rPr>
          <w:rFonts w:eastAsia="方正仿宋_GBK" w:hint="eastAsia"/>
          <w:sz w:val="24"/>
        </w:rPr>
        <w:t>过程中未覆盖的问题描述（如适用）</w:t>
      </w:r>
    </w:p>
    <w:p w:rsidR="002C77AD" w:rsidRDefault="0038425E" w:rsidP="009E2BDA">
      <w:pPr>
        <w:widowControl/>
        <w:spacing w:beforeLines="20"/>
        <w:ind w:right="850"/>
        <w:rPr>
          <w:rFonts w:eastAsia="方正黑体_GBK"/>
          <w:caps/>
          <w:sz w:val="24"/>
        </w:rPr>
      </w:pPr>
      <w:r w:rsidRPr="00261B47">
        <w:rPr>
          <w:rFonts w:eastAsia="方正黑体_GBK" w:hint="eastAsia"/>
          <w:caps/>
          <w:sz w:val="24"/>
        </w:rPr>
        <w:t>5.</w:t>
      </w:r>
      <w:r w:rsidRPr="00261B47">
        <w:rPr>
          <w:rFonts w:eastAsia="方正黑体_GBK" w:hint="eastAsia"/>
          <w:caps/>
          <w:sz w:val="24"/>
        </w:rPr>
        <w:t>附件</w:t>
      </w:r>
    </w:p>
    <w:p w:rsidR="002C77AD" w:rsidRDefault="0038425E" w:rsidP="009E2BDA">
      <w:pPr>
        <w:widowControl/>
        <w:spacing w:beforeLines="20"/>
        <w:ind w:right="850" w:firstLineChars="50" w:firstLine="120"/>
        <w:rPr>
          <w:rFonts w:eastAsia="方正仿宋_GBK"/>
          <w:caps/>
          <w:sz w:val="24"/>
        </w:rPr>
      </w:pPr>
      <w:r w:rsidRPr="00261B47">
        <w:rPr>
          <w:rFonts w:eastAsia="方正仿宋_GBK"/>
          <w:caps/>
          <w:sz w:val="24"/>
        </w:rPr>
        <w:t>附件</w:t>
      </w:r>
      <w:r w:rsidRPr="00261B47">
        <w:rPr>
          <w:rFonts w:eastAsia="方正仿宋_GBK"/>
          <w:caps/>
          <w:sz w:val="24"/>
        </w:rPr>
        <w:t>1</w:t>
      </w:r>
      <w:r w:rsidRPr="00261B47">
        <w:rPr>
          <w:rFonts w:eastAsia="方正仿宋_GBK"/>
          <w:caps/>
          <w:sz w:val="24"/>
        </w:rPr>
        <w:t>：不符合清单</w:t>
      </w:r>
    </w:p>
    <w:p w:rsidR="002C77AD" w:rsidRDefault="0038425E" w:rsidP="009E2BDA">
      <w:pPr>
        <w:widowControl/>
        <w:spacing w:beforeLines="20"/>
        <w:ind w:right="850" w:firstLineChars="50" w:firstLine="120"/>
        <w:rPr>
          <w:rFonts w:eastAsia="方正仿宋_GBK"/>
          <w:caps/>
          <w:sz w:val="24"/>
        </w:rPr>
      </w:pPr>
      <w:r w:rsidRPr="00261B47">
        <w:rPr>
          <w:rFonts w:eastAsia="方正仿宋_GBK"/>
          <w:caps/>
          <w:sz w:val="24"/>
        </w:rPr>
        <w:t>附件</w:t>
      </w:r>
      <w:r w:rsidRPr="00261B47">
        <w:rPr>
          <w:rFonts w:eastAsia="方正仿宋_GBK"/>
          <w:caps/>
          <w:sz w:val="24"/>
        </w:rPr>
        <w:t>2</w:t>
      </w:r>
      <w:r w:rsidRPr="00261B47">
        <w:rPr>
          <w:rFonts w:eastAsia="方正仿宋_GBK"/>
          <w:caps/>
          <w:sz w:val="24"/>
        </w:rPr>
        <w:t>：对</w:t>
      </w:r>
      <w:r>
        <w:rPr>
          <w:rFonts w:eastAsia="方正仿宋_GBK" w:hint="eastAsia"/>
          <w:caps/>
          <w:sz w:val="24"/>
        </w:rPr>
        <w:t>监测计划执行</w:t>
      </w:r>
      <w:r w:rsidRPr="00261B47">
        <w:rPr>
          <w:rFonts w:eastAsia="方正仿宋_GBK"/>
          <w:caps/>
          <w:sz w:val="24"/>
        </w:rPr>
        <w:t>的建议</w:t>
      </w:r>
    </w:p>
    <w:p w:rsidR="002C77AD" w:rsidRDefault="0038425E" w:rsidP="009E2BDA">
      <w:pPr>
        <w:widowControl/>
        <w:spacing w:beforeLines="20"/>
        <w:jc w:val="left"/>
        <w:rPr>
          <w:rFonts w:eastAsia="方正黑体_GBK"/>
          <w:bCs/>
          <w:sz w:val="24"/>
        </w:rPr>
      </w:pPr>
      <w:r w:rsidRPr="00261B47">
        <w:rPr>
          <w:rFonts w:eastAsia="方正黑体_GBK" w:hint="eastAsia"/>
          <w:bCs/>
          <w:sz w:val="24"/>
        </w:rPr>
        <w:t>支持性文件清单</w:t>
      </w:r>
    </w:p>
    <w:p w:rsidR="0038425E" w:rsidRPr="00261B47" w:rsidRDefault="0038425E" w:rsidP="009E2BDA">
      <w:pPr>
        <w:widowControl/>
        <w:spacing w:beforeLines="50"/>
        <w:jc w:val="left"/>
        <w:rPr>
          <w:rFonts w:eastAsia="方正仿宋_GBK"/>
          <w:sz w:val="30"/>
          <w:szCs w:val="30"/>
        </w:rPr>
        <w:sectPr w:rsidR="0038425E" w:rsidRPr="00261B47" w:rsidSect="00C14C81">
          <w:pgSz w:w="11907" w:h="16840"/>
          <w:pgMar w:top="1985" w:right="1616" w:bottom="1814" w:left="1616" w:header="1134" w:footer="1474" w:gutter="0"/>
          <w:cols w:space="720"/>
          <w:docGrid w:linePitch="286"/>
        </w:sectPr>
      </w:pPr>
    </w:p>
    <w:p w:rsidR="002C77AD" w:rsidRDefault="009971B2" w:rsidP="009E2BDA">
      <w:pPr>
        <w:widowControl/>
        <w:spacing w:beforeLines="50"/>
        <w:jc w:val="left"/>
        <w:rPr>
          <w:rFonts w:eastAsia="方正仿宋_GBK"/>
          <w:sz w:val="24"/>
        </w:rPr>
      </w:pPr>
      <w:r>
        <w:rPr>
          <w:rFonts w:eastAsia="方正仿宋_GBK" w:hint="eastAsia"/>
          <w:sz w:val="24"/>
        </w:rPr>
        <w:lastRenderedPageBreak/>
        <w:t>（附</w:t>
      </w:r>
      <w:r>
        <w:rPr>
          <w:rFonts w:eastAsia="方正仿宋_GBK" w:hint="eastAsia"/>
          <w:sz w:val="24"/>
        </w:rPr>
        <w:t>1</w:t>
      </w:r>
      <w:r>
        <w:rPr>
          <w:rFonts w:eastAsia="方正仿宋_GBK" w:hint="eastAsia"/>
          <w:sz w:val="24"/>
        </w:rPr>
        <w:t>）</w:t>
      </w:r>
      <w:r w:rsidR="0038425E" w:rsidRPr="00261B47">
        <w:rPr>
          <w:rFonts w:eastAsia="方正仿宋_GBK"/>
          <w:sz w:val="24"/>
        </w:rPr>
        <w:t>附件</w:t>
      </w:r>
      <w:r w:rsidR="0038425E" w:rsidRPr="00261B47">
        <w:rPr>
          <w:rFonts w:eastAsia="方正仿宋_GBK"/>
          <w:sz w:val="24"/>
        </w:rPr>
        <w:t>1</w:t>
      </w:r>
      <w:r w:rsidR="0038425E" w:rsidRPr="00261B47">
        <w:rPr>
          <w:rFonts w:eastAsia="方正仿宋_GBK"/>
          <w:sz w:val="24"/>
        </w:rPr>
        <w:t>：不符合清单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
        <w:gridCol w:w="2346"/>
        <w:gridCol w:w="3434"/>
        <w:gridCol w:w="2364"/>
      </w:tblGrid>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sidRPr="00261B47">
              <w:rPr>
                <w:rFonts w:eastAsia="方正仿宋_GBK"/>
                <w:sz w:val="24"/>
              </w:rPr>
              <w:t>序号</w:t>
            </w:r>
          </w:p>
        </w:tc>
        <w:tc>
          <w:tcPr>
            <w:tcW w:w="3734"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sidRPr="00261B47">
              <w:rPr>
                <w:rFonts w:eastAsia="方正仿宋_GBK"/>
                <w:sz w:val="24"/>
              </w:rPr>
              <w:t>不符合描述</w:t>
            </w:r>
          </w:p>
        </w:tc>
        <w:tc>
          <w:tcPr>
            <w:tcW w:w="5621"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Pr>
                <w:rFonts w:eastAsia="方正仿宋_GBK" w:hint="eastAsia"/>
                <w:sz w:val="24"/>
              </w:rPr>
              <w:t>纠正情况</w:t>
            </w:r>
          </w:p>
        </w:tc>
        <w:tc>
          <w:tcPr>
            <w:tcW w:w="3765" w:type="dxa"/>
            <w:tcBorders>
              <w:top w:val="single" w:sz="4" w:space="0" w:color="auto"/>
              <w:left w:val="single" w:sz="4" w:space="0" w:color="auto"/>
              <w:bottom w:val="single" w:sz="4" w:space="0" w:color="auto"/>
              <w:right w:val="single" w:sz="4" w:space="0" w:color="auto"/>
            </w:tcBorders>
          </w:tcPr>
          <w:p w:rsidR="002C77AD" w:rsidRDefault="00031FB6" w:rsidP="009E2BDA">
            <w:pPr>
              <w:widowControl/>
              <w:spacing w:beforeLines="50"/>
              <w:jc w:val="center"/>
              <w:rPr>
                <w:rFonts w:eastAsia="方正仿宋_GBK"/>
                <w:sz w:val="24"/>
              </w:rPr>
            </w:pPr>
            <w:r>
              <w:rPr>
                <w:rFonts w:eastAsia="方正仿宋_GBK" w:hint="eastAsia"/>
                <w:sz w:val="24"/>
              </w:rPr>
              <w:t>审核</w:t>
            </w:r>
            <w:r w:rsidR="0038425E" w:rsidRPr="00261B47">
              <w:rPr>
                <w:rFonts w:eastAsia="方正仿宋_GBK"/>
                <w:sz w:val="24"/>
              </w:rPr>
              <w:t>结论</w:t>
            </w: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1</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2</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3</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4</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5</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bl>
    <w:p w:rsidR="0038425E" w:rsidRPr="00261B47" w:rsidRDefault="0038425E" w:rsidP="0038425E">
      <w:pPr>
        <w:jc w:val="left"/>
        <w:rPr>
          <w:rFonts w:eastAsia="方正仿宋_GBK"/>
          <w:sz w:val="32"/>
          <w:szCs w:val="32"/>
        </w:rPr>
      </w:pPr>
    </w:p>
    <w:p w:rsidR="0038425E" w:rsidRPr="00261B47" w:rsidRDefault="0038425E" w:rsidP="0038425E">
      <w:pPr>
        <w:rPr>
          <w:rFonts w:eastAsia="方正仿宋_GBK"/>
        </w:rPr>
      </w:pPr>
    </w:p>
    <w:p w:rsidR="0038425E" w:rsidRDefault="0038425E" w:rsidP="0038425E">
      <w:pPr>
        <w:widowControl/>
        <w:jc w:val="left"/>
        <w:rPr>
          <w:rFonts w:eastAsia="方正仿宋_GBK"/>
          <w:sz w:val="30"/>
          <w:szCs w:val="30"/>
        </w:rPr>
      </w:pPr>
    </w:p>
    <w:p w:rsidR="00D969FD" w:rsidRPr="00D969FD" w:rsidRDefault="0038425E" w:rsidP="009E2BDA">
      <w:pPr>
        <w:widowControl/>
        <w:spacing w:beforeLines="20"/>
        <w:ind w:right="850"/>
        <w:rPr>
          <w:rFonts w:eastAsia="方正仿宋_GBK"/>
          <w:caps/>
          <w:sz w:val="24"/>
        </w:rPr>
      </w:pPr>
      <w:r>
        <w:rPr>
          <w:rFonts w:eastAsia="方正仿宋_GBK"/>
          <w:sz w:val="30"/>
          <w:szCs w:val="30"/>
        </w:rPr>
        <w:br w:type="page"/>
      </w:r>
      <w:r w:rsidR="00D969FD">
        <w:rPr>
          <w:rFonts w:eastAsia="方正仿宋_GBK" w:hint="eastAsia"/>
          <w:sz w:val="24"/>
        </w:rPr>
        <w:lastRenderedPageBreak/>
        <w:t>（附</w:t>
      </w:r>
      <w:r w:rsidR="000946A6">
        <w:rPr>
          <w:rFonts w:eastAsia="方正仿宋_GBK" w:hint="eastAsia"/>
          <w:sz w:val="24"/>
        </w:rPr>
        <w:t>1</w:t>
      </w:r>
      <w:r w:rsidR="00D969FD">
        <w:rPr>
          <w:rFonts w:eastAsia="方正仿宋_GBK" w:hint="eastAsia"/>
          <w:sz w:val="24"/>
        </w:rPr>
        <w:t>）</w:t>
      </w:r>
      <w:r w:rsidR="00D969FD" w:rsidRPr="00261B47">
        <w:rPr>
          <w:rFonts w:eastAsia="方正仿宋_GBK"/>
          <w:caps/>
          <w:sz w:val="24"/>
        </w:rPr>
        <w:t>附件</w:t>
      </w:r>
      <w:r w:rsidR="00D969FD" w:rsidRPr="00261B47">
        <w:rPr>
          <w:rFonts w:eastAsia="方正仿宋_GBK"/>
          <w:caps/>
          <w:sz w:val="24"/>
        </w:rPr>
        <w:t>2</w:t>
      </w:r>
      <w:r w:rsidR="00D969FD" w:rsidRPr="00261B47">
        <w:rPr>
          <w:rFonts w:eastAsia="方正仿宋_GBK"/>
          <w:caps/>
          <w:sz w:val="24"/>
        </w:rPr>
        <w:t>：对</w:t>
      </w:r>
      <w:r w:rsidR="00D969FD">
        <w:rPr>
          <w:rFonts w:eastAsia="方正仿宋_GBK" w:hint="eastAsia"/>
          <w:caps/>
          <w:sz w:val="24"/>
        </w:rPr>
        <w:t>监测计划执行</w:t>
      </w:r>
      <w:r w:rsidR="00D969FD" w:rsidRPr="00261B47">
        <w:rPr>
          <w:rFonts w:eastAsia="方正仿宋_GBK"/>
          <w:caps/>
          <w:sz w:val="24"/>
        </w:rPr>
        <w:t>的建议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6"/>
        <w:gridCol w:w="8144"/>
      </w:tblGrid>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序号</w:t>
            </w:r>
          </w:p>
        </w:tc>
        <w:tc>
          <w:tcPr>
            <w:tcW w:w="8144" w:type="dxa"/>
            <w:tcBorders>
              <w:top w:val="single" w:sz="4" w:space="0" w:color="auto"/>
              <w:left w:val="single" w:sz="4" w:space="0" w:color="auto"/>
              <w:bottom w:val="single" w:sz="4" w:space="0" w:color="auto"/>
              <w:right w:val="single" w:sz="4" w:space="0" w:color="auto"/>
            </w:tcBorders>
          </w:tcPr>
          <w:p w:rsidR="000C2EDD" w:rsidRDefault="00D969FD" w:rsidP="009E2BDA">
            <w:pPr>
              <w:widowControl/>
              <w:spacing w:beforeLines="50"/>
              <w:jc w:val="center"/>
              <w:rPr>
                <w:rFonts w:eastAsia="方正仿宋_GBK"/>
                <w:sz w:val="24"/>
              </w:rPr>
            </w:pPr>
            <w:r>
              <w:rPr>
                <w:rFonts w:eastAsia="方正仿宋_GBK" w:hint="eastAsia"/>
                <w:sz w:val="24"/>
              </w:rPr>
              <w:t>建议</w:t>
            </w: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1</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2</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3</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4</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5</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bl>
    <w:p w:rsidR="00D969FD" w:rsidRDefault="00D969FD" w:rsidP="00D969FD">
      <w:pPr>
        <w:jc w:val="left"/>
      </w:pPr>
    </w:p>
    <w:p w:rsidR="0038425E" w:rsidRDefault="0038425E" w:rsidP="0038425E">
      <w:pPr>
        <w:widowControl/>
        <w:jc w:val="left"/>
        <w:rPr>
          <w:rFonts w:eastAsia="方正仿宋_GBK"/>
          <w:sz w:val="30"/>
          <w:szCs w:val="30"/>
        </w:rPr>
      </w:pPr>
    </w:p>
    <w:p w:rsidR="0038425E" w:rsidRPr="00261B47" w:rsidRDefault="0038425E" w:rsidP="009E2BDA">
      <w:pPr>
        <w:spacing w:beforeLines="50" w:afterLines="50" w:line="588" w:lineRule="exact"/>
        <w:rPr>
          <w:rFonts w:eastAsia="方正仿宋_GBK"/>
          <w:sz w:val="30"/>
          <w:szCs w:val="30"/>
        </w:rPr>
        <w:sectPr w:rsidR="0038425E" w:rsidRPr="00261B47" w:rsidSect="002D0288">
          <w:headerReference w:type="default" r:id="rId10"/>
          <w:footerReference w:type="default" r:id="rId11"/>
          <w:pgSz w:w="11907" w:h="16840"/>
          <w:pgMar w:top="1928" w:right="1616" w:bottom="1474" w:left="1616" w:header="1134" w:footer="1474" w:gutter="0"/>
          <w:cols w:space="720"/>
          <w:docGrid w:linePitch="286"/>
        </w:sectPr>
      </w:pPr>
    </w:p>
    <w:p w:rsidR="002C77AD" w:rsidRDefault="0038425E" w:rsidP="009E2BDA">
      <w:pPr>
        <w:spacing w:beforeLines="50" w:afterLines="50" w:line="588" w:lineRule="exact"/>
        <w:rPr>
          <w:rFonts w:eastAsia="方正仿宋_GBK"/>
          <w:sz w:val="30"/>
          <w:szCs w:val="30"/>
        </w:rPr>
      </w:pPr>
      <w:r w:rsidRPr="00261B47">
        <w:rPr>
          <w:rFonts w:eastAsia="方正仿宋_GBK"/>
          <w:sz w:val="30"/>
          <w:szCs w:val="30"/>
        </w:rPr>
        <w:lastRenderedPageBreak/>
        <w:t>附</w:t>
      </w:r>
      <w:r>
        <w:rPr>
          <w:rFonts w:eastAsia="方正仿宋_GBK" w:hint="eastAsia"/>
          <w:sz w:val="30"/>
          <w:szCs w:val="30"/>
        </w:rPr>
        <w:t>2</w:t>
      </w:r>
      <w:r w:rsidRPr="00261B47">
        <w:rPr>
          <w:rFonts w:eastAsia="方正仿宋_GBK"/>
          <w:sz w:val="30"/>
          <w:szCs w:val="30"/>
        </w:rPr>
        <w:t>：</w:t>
      </w:r>
      <w:r>
        <w:rPr>
          <w:rFonts w:eastAsia="方正仿宋_GBK" w:hint="eastAsia"/>
          <w:sz w:val="30"/>
          <w:szCs w:val="30"/>
        </w:rPr>
        <w:t>温室气体排放</w:t>
      </w:r>
      <w:r w:rsidRPr="00261B47">
        <w:rPr>
          <w:rFonts w:eastAsia="方正仿宋_GBK"/>
          <w:sz w:val="30"/>
          <w:szCs w:val="30"/>
        </w:rPr>
        <w:t>核查报告</w:t>
      </w:r>
      <w:r w:rsidR="000D5716">
        <w:rPr>
          <w:rFonts w:eastAsia="方正仿宋_GBK" w:hint="eastAsia"/>
          <w:sz w:val="30"/>
          <w:szCs w:val="30"/>
        </w:rPr>
        <w:t>参考</w:t>
      </w:r>
      <w:r w:rsidRPr="00261B47">
        <w:rPr>
          <w:rFonts w:eastAsia="方正仿宋_GBK"/>
          <w:sz w:val="30"/>
          <w:szCs w:val="30"/>
        </w:rPr>
        <w:t>格式</w:t>
      </w:r>
    </w:p>
    <w:p w:rsidR="0038425E" w:rsidRPr="00261B47" w:rsidRDefault="0038425E" w:rsidP="0038425E">
      <w:pPr>
        <w:widowControl/>
        <w:spacing w:line="273" w:lineRule="auto"/>
        <w:jc w:val="center"/>
        <w:rPr>
          <w:rFonts w:eastAsia="方正仿宋_GBK"/>
          <w:sz w:val="28"/>
          <w:szCs w:val="28"/>
        </w:rPr>
      </w:pPr>
      <w:r w:rsidRPr="00261B47">
        <w:rPr>
          <w:rFonts w:eastAsia="方正仿宋_GBK"/>
          <w:sz w:val="28"/>
          <w:szCs w:val="28"/>
        </w:rPr>
        <w:t>报告编号</w:t>
      </w:r>
      <w:r w:rsidRPr="00261B47">
        <w:rPr>
          <w:rFonts w:eastAsia="方正仿宋_GBK"/>
          <w:sz w:val="28"/>
          <w:szCs w:val="28"/>
        </w:rPr>
        <w:t>:</w:t>
      </w:r>
    </w:p>
    <w:p w:rsidR="0038425E" w:rsidRPr="00261B47" w:rsidRDefault="0038425E" w:rsidP="0038425E">
      <w:pPr>
        <w:widowControl/>
        <w:spacing w:line="273" w:lineRule="auto"/>
        <w:jc w:val="center"/>
        <w:rPr>
          <w:rFonts w:eastAsia="方正仿宋_GBK"/>
          <w:sz w:val="28"/>
          <w:szCs w:val="28"/>
        </w:rPr>
      </w:pPr>
    </w:p>
    <w:p w:rsidR="00915774" w:rsidRPr="00261B47" w:rsidRDefault="00915774" w:rsidP="00915774">
      <w:pPr>
        <w:widowControl/>
        <w:spacing w:line="273" w:lineRule="auto"/>
        <w:jc w:val="center"/>
        <w:rPr>
          <w:rFonts w:eastAsia="方正仿宋_GBK"/>
          <w:sz w:val="36"/>
          <w:szCs w:val="28"/>
        </w:rPr>
      </w:pPr>
      <w:r w:rsidRPr="00261B47">
        <w:rPr>
          <w:rFonts w:eastAsia="方正仿宋_GBK"/>
          <w:sz w:val="36"/>
          <w:szCs w:val="28"/>
        </w:rPr>
        <w:t xml:space="preserve">**** </w:t>
      </w:r>
      <w:r>
        <w:rPr>
          <w:rFonts w:eastAsia="方正仿宋_GBK" w:hint="eastAsia"/>
          <w:sz w:val="36"/>
          <w:szCs w:val="28"/>
        </w:rPr>
        <w:t>企业（或者其他经济组织）</w:t>
      </w:r>
      <w:r w:rsidRPr="00261B47">
        <w:rPr>
          <w:rFonts w:eastAsia="方正仿宋_GBK"/>
          <w:sz w:val="36"/>
          <w:szCs w:val="28"/>
        </w:rPr>
        <w:t>名称</w:t>
      </w:r>
    </w:p>
    <w:p w:rsidR="0038425E" w:rsidRPr="00261B47" w:rsidRDefault="0038425E" w:rsidP="0038425E">
      <w:pPr>
        <w:widowControl/>
        <w:spacing w:line="273" w:lineRule="auto"/>
        <w:jc w:val="center"/>
        <w:rPr>
          <w:rFonts w:eastAsia="方正仿宋_GBK"/>
          <w:sz w:val="28"/>
          <w:szCs w:val="28"/>
        </w:rPr>
      </w:pPr>
      <w:r w:rsidRPr="00261B47">
        <w:rPr>
          <w:rFonts w:eastAsia="方正仿宋_GBK"/>
          <w:sz w:val="28"/>
          <w:szCs w:val="28"/>
        </w:rPr>
        <w:t>****</w:t>
      </w:r>
      <w:r w:rsidRPr="00261B47">
        <w:rPr>
          <w:rFonts w:eastAsia="方正仿宋_GBK"/>
          <w:sz w:val="28"/>
          <w:szCs w:val="28"/>
        </w:rPr>
        <w:t>年度</w:t>
      </w:r>
    </w:p>
    <w:p w:rsidR="0038425E" w:rsidRPr="00261B47" w:rsidRDefault="0038425E" w:rsidP="0038425E">
      <w:pPr>
        <w:widowControl/>
        <w:spacing w:line="273" w:lineRule="auto"/>
        <w:jc w:val="center"/>
        <w:rPr>
          <w:rFonts w:eastAsia="方正仿宋_GBK"/>
          <w:sz w:val="28"/>
          <w:szCs w:val="28"/>
        </w:rPr>
      </w:pPr>
      <w:r w:rsidRPr="00261B47">
        <w:rPr>
          <w:rFonts w:eastAsia="方正仿宋_GBK"/>
          <w:sz w:val="28"/>
          <w:szCs w:val="28"/>
        </w:rPr>
        <w:t>温室气体排放核查报告</w:t>
      </w: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center"/>
        <w:rPr>
          <w:rFonts w:eastAsia="方正仿宋_GBK"/>
          <w:sz w:val="28"/>
          <w:szCs w:val="28"/>
        </w:rPr>
      </w:pPr>
    </w:p>
    <w:p w:rsidR="0038425E" w:rsidRPr="00261B47" w:rsidRDefault="0038425E" w:rsidP="0038425E">
      <w:pPr>
        <w:widowControl/>
        <w:spacing w:line="273" w:lineRule="auto"/>
        <w:jc w:val="left"/>
        <w:rPr>
          <w:rFonts w:eastAsia="方正黑体_GBK"/>
          <w:sz w:val="24"/>
          <w:szCs w:val="28"/>
          <w:u w:val="single"/>
        </w:rPr>
      </w:pPr>
      <w:r w:rsidRPr="00261B47">
        <w:rPr>
          <w:rFonts w:eastAsia="方正黑体_GBK" w:hint="eastAsia"/>
          <w:sz w:val="24"/>
          <w:szCs w:val="28"/>
        </w:rPr>
        <w:t>核查机构名称</w:t>
      </w:r>
      <w:r w:rsidR="001631F9">
        <w:rPr>
          <w:rFonts w:eastAsia="方正黑体_GBK" w:hint="eastAsia"/>
          <w:sz w:val="24"/>
          <w:szCs w:val="28"/>
        </w:rPr>
        <w:t>（</w:t>
      </w:r>
      <w:r w:rsidRPr="00261B47">
        <w:rPr>
          <w:rFonts w:eastAsia="方正黑体_GBK" w:hint="eastAsia"/>
          <w:sz w:val="24"/>
          <w:szCs w:val="28"/>
        </w:rPr>
        <w:t>公章）：</w:t>
      </w:r>
    </w:p>
    <w:p w:rsidR="0038425E" w:rsidRPr="00261B47" w:rsidRDefault="0038425E" w:rsidP="0038425E">
      <w:pPr>
        <w:widowControl/>
        <w:spacing w:line="273" w:lineRule="auto"/>
        <w:jc w:val="left"/>
        <w:rPr>
          <w:rFonts w:eastAsia="方正黑体_GBK"/>
          <w:sz w:val="24"/>
          <w:szCs w:val="28"/>
          <w:u w:val="single"/>
        </w:rPr>
      </w:pPr>
      <w:r w:rsidRPr="00261B47">
        <w:rPr>
          <w:rFonts w:eastAsia="方正黑体_GBK" w:hint="eastAsia"/>
          <w:sz w:val="24"/>
          <w:szCs w:val="28"/>
        </w:rPr>
        <w:t>核查报告签发日期：</w:t>
      </w:r>
    </w:p>
    <w:p w:rsidR="0038425E" w:rsidRPr="00261B47" w:rsidRDefault="0038425E" w:rsidP="0038425E">
      <w:pPr>
        <w:widowControl/>
        <w:spacing w:line="273" w:lineRule="auto"/>
        <w:jc w:val="left"/>
        <w:rPr>
          <w:rFonts w:eastAsia="方正仿宋_GBK"/>
          <w:bCs/>
          <w:sz w:val="28"/>
          <w:szCs w:val="28"/>
        </w:rPr>
      </w:pPr>
      <w:r w:rsidRPr="00261B47">
        <w:rPr>
          <w:rFonts w:eastAsia="方正仿宋_GBK"/>
          <w:sz w:val="28"/>
          <w:szCs w:val="28"/>
        </w:rPr>
        <w:br w:type="page"/>
      </w:r>
    </w:p>
    <w:tbl>
      <w:tblPr>
        <w:tblW w:w="9639" w:type="dxa"/>
        <w:jc w:val="center"/>
        <w:tblLayout w:type="fixed"/>
        <w:tblLook w:val="00A0"/>
      </w:tblPr>
      <w:tblGrid>
        <w:gridCol w:w="2021"/>
        <w:gridCol w:w="449"/>
        <w:gridCol w:w="81"/>
        <w:gridCol w:w="1458"/>
        <w:gridCol w:w="811"/>
        <w:gridCol w:w="1275"/>
        <w:gridCol w:w="594"/>
        <w:gridCol w:w="683"/>
        <w:gridCol w:w="418"/>
        <w:gridCol w:w="1849"/>
      </w:tblGrid>
      <w:tr w:rsidR="0038425E" w:rsidRPr="00261B47" w:rsidTr="009F43BE">
        <w:trPr>
          <w:jc w:val="center"/>
        </w:trPr>
        <w:tc>
          <w:tcPr>
            <w:tcW w:w="2470" w:type="dxa"/>
            <w:gridSpan w:val="2"/>
            <w:tcBorders>
              <w:top w:val="single" w:sz="4" w:space="0" w:color="000000"/>
              <w:left w:val="single" w:sz="4" w:space="0" w:color="000000"/>
              <w:bottom w:val="single" w:sz="4" w:space="0" w:color="000000"/>
              <w:right w:val="single" w:sz="4" w:space="0" w:color="000000"/>
            </w:tcBorders>
          </w:tcPr>
          <w:p w:rsidR="00BB2DC7" w:rsidRDefault="00482A00" w:rsidP="00BB2DC7">
            <w:pPr>
              <w:widowControl/>
              <w:snapToGrid w:val="0"/>
              <w:jc w:val="left"/>
              <w:rPr>
                <w:rFonts w:eastAsia="方正仿宋_GBK"/>
                <w:sz w:val="24"/>
              </w:rPr>
            </w:pPr>
            <w:r w:rsidRPr="00ED362C">
              <w:rPr>
                <w:rFonts w:eastAsia="方正仿宋_GBK" w:hint="eastAsia"/>
                <w:sz w:val="24"/>
              </w:rPr>
              <w:lastRenderedPageBreak/>
              <w:t>企业（或者其他经济组织）</w:t>
            </w:r>
            <w:r w:rsidR="0038425E" w:rsidRPr="00261B47">
              <w:rPr>
                <w:rFonts w:eastAsia="方正仿宋_GBK"/>
                <w:sz w:val="24"/>
              </w:rPr>
              <w:t>名称</w:t>
            </w:r>
          </w:p>
        </w:tc>
        <w:tc>
          <w:tcPr>
            <w:tcW w:w="2350"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2552"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地址</w:t>
            </w:r>
          </w:p>
        </w:tc>
        <w:tc>
          <w:tcPr>
            <w:tcW w:w="2267"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2470" w:type="dxa"/>
            <w:gridSpan w:val="2"/>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联系人</w:t>
            </w:r>
          </w:p>
        </w:tc>
        <w:tc>
          <w:tcPr>
            <w:tcW w:w="2350"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2552"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联系方式（电话、</w:t>
            </w:r>
            <w:r w:rsidRPr="00261B47">
              <w:rPr>
                <w:rFonts w:eastAsia="方正仿宋_GBK"/>
                <w:sz w:val="24"/>
              </w:rPr>
              <w:t>email</w:t>
            </w:r>
            <w:r w:rsidRPr="00261B47">
              <w:rPr>
                <w:rFonts w:eastAsia="方正仿宋_GBK"/>
                <w:sz w:val="24"/>
              </w:rPr>
              <w:t>）</w:t>
            </w:r>
          </w:p>
        </w:tc>
        <w:tc>
          <w:tcPr>
            <w:tcW w:w="2267"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675C1B">
        <w:trPr>
          <w:jc w:val="center"/>
        </w:trPr>
        <w:tc>
          <w:tcPr>
            <w:tcW w:w="9639" w:type="dxa"/>
            <w:gridSpan w:val="10"/>
            <w:tcBorders>
              <w:top w:val="single" w:sz="4" w:space="0" w:color="000000"/>
              <w:left w:val="single" w:sz="4" w:space="0" w:color="000000"/>
              <w:right w:val="single" w:sz="4" w:space="0" w:color="000000"/>
            </w:tcBorders>
          </w:tcPr>
          <w:p w:rsidR="0038425E" w:rsidRPr="00261B47" w:rsidRDefault="00482A00" w:rsidP="009F43BE">
            <w:pPr>
              <w:widowControl/>
              <w:snapToGrid w:val="0"/>
              <w:spacing w:line="273" w:lineRule="auto"/>
              <w:jc w:val="left"/>
              <w:rPr>
                <w:rFonts w:eastAsia="方正仿宋_GBK"/>
                <w:sz w:val="24"/>
              </w:rPr>
            </w:pPr>
            <w:r w:rsidRPr="00ED362C">
              <w:rPr>
                <w:rFonts w:eastAsia="方正仿宋_GBK" w:hint="eastAsia"/>
                <w:sz w:val="24"/>
              </w:rPr>
              <w:t>企业（或者其他经济组织）</w:t>
            </w:r>
            <w:r w:rsidR="0038425E" w:rsidRPr="00261B47">
              <w:rPr>
                <w:rFonts w:eastAsia="方正仿宋_GBK"/>
                <w:sz w:val="24"/>
              </w:rPr>
              <w:t>是否是委托方？</w:t>
            </w:r>
            <w:r w:rsidR="0038425E" w:rsidRPr="00261B47">
              <w:rPr>
                <w:rFonts w:eastAsia="方正仿宋_GBK"/>
                <w:sz w:val="24"/>
              </w:rPr>
              <w:t xml:space="preserve"> □</w:t>
            </w:r>
            <w:r w:rsidR="0038425E" w:rsidRPr="00261B47">
              <w:rPr>
                <w:rFonts w:eastAsia="方正仿宋_GBK"/>
                <w:sz w:val="24"/>
              </w:rPr>
              <w:t>是</w:t>
            </w:r>
            <w:r w:rsidR="0038425E" w:rsidRPr="00261B47">
              <w:rPr>
                <w:rFonts w:eastAsia="方正仿宋_GBK"/>
                <w:sz w:val="24"/>
              </w:rPr>
              <w:t xml:space="preserve">   □</w:t>
            </w:r>
            <w:r w:rsidR="0038425E" w:rsidRPr="00261B47">
              <w:rPr>
                <w:rFonts w:eastAsia="方正仿宋_GBK"/>
                <w:sz w:val="24"/>
              </w:rPr>
              <w:t>否，如否，</w:t>
            </w:r>
            <w:r w:rsidR="000D5716" w:rsidRPr="00261B47">
              <w:rPr>
                <w:rFonts w:eastAsia="方正仿宋_GBK"/>
                <w:sz w:val="24"/>
              </w:rPr>
              <w:t>请填写</w:t>
            </w:r>
            <w:r w:rsidR="000D5716">
              <w:rPr>
                <w:rFonts w:eastAsia="方正仿宋_GBK" w:hint="eastAsia"/>
                <w:sz w:val="24"/>
              </w:rPr>
              <w:t>下列委托方信息</w:t>
            </w:r>
            <w:r w:rsidR="000D5716" w:rsidRPr="00261B47">
              <w:rPr>
                <w:rFonts w:eastAsia="方正仿宋_GBK"/>
                <w:sz w:val="24"/>
              </w:rPr>
              <w:t>。</w:t>
            </w:r>
          </w:p>
        </w:tc>
      </w:tr>
      <w:tr w:rsidR="00D43D28" w:rsidRPr="00261B47" w:rsidTr="009F4CEE">
        <w:trPr>
          <w:jc w:val="center"/>
        </w:trPr>
        <w:tc>
          <w:tcPr>
            <w:tcW w:w="9639" w:type="dxa"/>
            <w:gridSpan w:val="10"/>
            <w:tcBorders>
              <w:left w:val="single" w:sz="4" w:space="0" w:color="000000"/>
              <w:right w:val="single" w:sz="4" w:space="0" w:color="000000"/>
            </w:tcBorders>
          </w:tcPr>
          <w:p w:rsidR="00D43D28" w:rsidRPr="00D43D28" w:rsidRDefault="00D43D28" w:rsidP="009F43BE">
            <w:pPr>
              <w:widowControl/>
              <w:snapToGrid w:val="0"/>
              <w:spacing w:line="273" w:lineRule="auto"/>
              <w:jc w:val="left"/>
              <w:rPr>
                <w:rFonts w:eastAsia="方正仿宋_GBK"/>
                <w:sz w:val="24"/>
                <w:u w:val="single"/>
              </w:rPr>
            </w:pPr>
            <w:r w:rsidRPr="00261B47">
              <w:rPr>
                <w:rFonts w:eastAsia="方正仿宋_GBK"/>
                <w:sz w:val="24"/>
              </w:rPr>
              <w:t>委托方名称</w:t>
            </w:r>
            <w:r>
              <w:rPr>
                <w:rFonts w:eastAsia="方正仿宋_GBK" w:hint="eastAsia"/>
                <w:sz w:val="24"/>
                <w:u w:val="single"/>
              </w:rPr>
              <w:t xml:space="preserve">                    </w:t>
            </w:r>
            <w:r w:rsidR="00BB2DC7" w:rsidRPr="00BB2DC7">
              <w:rPr>
                <w:rFonts w:eastAsia="方正仿宋_GBK"/>
                <w:sz w:val="24"/>
              </w:rPr>
              <w:t xml:space="preserve">  </w:t>
            </w:r>
            <w:r w:rsidRPr="00261B47">
              <w:rPr>
                <w:rFonts w:eastAsia="方正仿宋_GBK"/>
                <w:sz w:val="24"/>
              </w:rPr>
              <w:t>地址</w:t>
            </w:r>
            <w:r>
              <w:rPr>
                <w:rFonts w:eastAsia="方正仿宋_GBK" w:hint="eastAsia"/>
                <w:sz w:val="24"/>
                <w:u w:val="single"/>
              </w:rPr>
              <w:t xml:space="preserve">                                           </w:t>
            </w:r>
          </w:p>
        </w:tc>
      </w:tr>
      <w:tr w:rsidR="00D43D28" w:rsidRPr="00261B47" w:rsidTr="009F4CEE">
        <w:trPr>
          <w:trHeight w:val="481"/>
          <w:jc w:val="center"/>
        </w:trPr>
        <w:tc>
          <w:tcPr>
            <w:tcW w:w="9639" w:type="dxa"/>
            <w:gridSpan w:val="10"/>
            <w:tcBorders>
              <w:left w:val="single" w:sz="4" w:space="0" w:color="000000"/>
              <w:bottom w:val="single" w:sz="4" w:space="0" w:color="000000"/>
              <w:right w:val="single" w:sz="4" w:space="0" w:color="000000"/>
            </w:tcBorders>
          </w:tcPr>
          <w:p w:rsidR="00D43D28" w:rsidRPr="00D43D28" w:rsidRDefault="00D43D28" w:rsidP="009F43BE">
            <w:pPr>
              <w:widowControl/>
              <w:snapToGrid w:val="0"/>
              <w:spacing w:line="273" w:lineRule="auto"/>
              <w:jc w:val="left"/>
              <w:rPr>
                <w:rFonts w:eastAsia="方正仿宋_GBK"/>
                <w:sz w:val="24"/>
                <w:u w:val="single"/>
              </w:rPr>
            </w:pPr>
            <w:r w:rsidRPr="00261B47">
              <w:rPr>
                <w:rFonts w:eastAsia="方正仿宋_GBK"/>
                <w:sz w:val="24"/>
              </w:rPr>
              <w:t>联</w:t>
            </w:r>
            <w:r>
              <w:rPr>
                <w:rFonts w:eastAsia="方正仿宋_GBK" w:hint="eastAsia"/>
                <w:sz w:val="24"/>
              </w:rPr>
              <w:t xml:space="preserve">  </w:t>
            </w:r>
            <w:r w:rsidRPr="00261B47">
              <w:rPr>
                <w:rFonts w:eastAsia="方正仿宋_GBK"/>
                <w:sz w:val="24"/>
              </w:rPr>
              <w:t>系</w:t>
            </w:r>
            <w:r>
              <w:rPr>
                <w:rFonts w:eastAsia="方正仿宋_GBK" w:hint="eastAsia"/>
                <w:sz w:val="24"/>
              </w:rPr>
              <w:t xml:space="preserve">  </w:t>
            </w:r>
            <w:r w:rsidRPr="00261B47">
              <w:rPr>
                <w:rFonts w:eastAsia="方正仿宋_GBK"/>
                <w:sz w:val="24"/>
              </w:rPr>
              <w:t>人</w:t>
            </w:r>
            <w:r>
              <w:rPr>
                <w:rFonts w:eastAsia="方正仿宋_GBK" w:hint="eastAsia"/>
                <w:sz w:val="24"/>
                <w:u w:val="single"/>
              </w:rPr>
              <w:t xml:space="preserve">                    </w:t>
            </w:r>
            <w:r>
              <w:rPr>
                <w:rFonts w:eastAsia="方正仿宋_GBK" w:hint="eastAsia"/>
                <w:sz w:val="24"/>
              </w:rPr>
              <w:t xml:space="preserve">  </w:t>
            </w:r>
            <w:r w:rsidRPr="00261B47">
              <w:rPr>
                <w:rFonts w:eastAsia="方正仿宋_GBK"/>
                <w:sz w:val="24"/>
              </w:rPr>
              <w:t>联系方式（电话、</w:t>
            </w:r>
            <w:r w:rsidRPr="00261B47">
              <w:rPr>
                <w:rFonts w:eastAsia="方正仿宋_GBK"/>
                <w:sz w:val="24"/>
              </w:rPr>
              <w:t>email</w:t>
            </w:r>
            <w:r w:rsidRPr="00261B47">
              <w:rPr>
                <w:rFonts w:eastAsia="方正仿宋_GBK"/>
                <w:sz w:val="24"/>
              </w:rPr>
              <w:t>）</w:t>
            </w:r>
            <w:r>
              <w:rPr>
                <w:rFonts w:eastAsia="方正仿宋_GBK" w:hint="eastAsia"/>
                <w:sz w:val="24"/>
                <w:u w:val="single"/>
              </w:rPr>
              <w:t xml:space="preserve">                        </w:t>
            </w:r>
          </w:p>
        </w:tc>
      </w:tr>
      <w:tr w:rsidR="0038425E" w:rsidRPr="00261B47" w:rsidTr="009F43BE">
        <w:trPr>
          <w:jc w:val="center"/>
        </w:trPr>
        <w:tc>
          <w:tcPr>
            <w:tcW w:w="4820" w:type="dxa"/>
            <w:gridSpan w:val="5"/>
            <w:tcBorders>
              <w:top w:val="single" w:sz="4" w:space="0" w:color="000000"/>
              <w:left w:val="single" w:sz="4" w:space="0" w:color="000000"/>
              <w:bottom w:val="single" w:sz="4" w:space="0" w:color="000000"/>
              <w:right w:val="single" w:sz="4" w:space="0" w:color="000000"/>
            </w:tcBorders>
          </w:tcPr>
          <w:p w:rsidR="0038425E" w:rsidRPr="00261B47" w:rsidRDefault="00482A00" w:rsidP="009F43BE">
            <w:pPr>
              <w:widowControl/>
              <w:snapToGrid w:val="0"/>
              <w:spacing w:line="273" w:lineRule="auto"/>
              <w:jc w:val="left"/>
              <w:rPr>
                <w:rFonts w:eastAsia="方正仿宋_GBK"/>
                <w:sz w:val="24"/>
              </w:rPr>
            </w:pPr>
            <w:r w:rsidRPr="00ED362C">
              <w:rPr>
                <w:rFonts w:eastAsia="方正仿宋_GBK" w:hint="eastAsia"/>
                <w:sz w:val="24"/>
              </w:rPr>
              <w:t>企业（或者其他经济组织）</w:t>
            </w:r>
            <w:r w:rsidR="0038425E" w:rsidRPr="00261B47">
              <w:rPr>
                <w:rFonts w:eastAsia="方正仿宋_GBK"/>
                <w:sz w:val="24"/>
              </w:rPr>
              <w:t>所属行业领域</w:t>
            </w:r>
            <w:r w:rsidR="00062739" w:rsidRPr="009405B5">
              <w:rPr>
                <w:rFonts w:eastAsia="方正仿宋_GBK" w:hint="eastAsia"/>
                <w:sz w:val="24"/>
                <w:vertAlign w:val="superscript"/>
              </w:rPr>
              <w:t>*1</w:t>
            </w:r>
          </w:p>
        </w:tc>
        <w:tc>
          <w:tcPr>
            <w:tcW w:w="4819" w:type="dxa"/>
            <w:gridSpan w:val="5"/>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4820" w:type="dxa"/>
            <w:gridSpan w:val="5"/>
            <w:tcBorders>
              <w:top w:val="single" w:sz="4" w:space="0" w:color="000000"/>
              <w:left w:val="single" w:sz="4" w:space="0" w:color="000000"/>
              <w:bottom w:val="single" w:sz="4" w:space="0" w:color="000000"/>
              <w:right w:val="single" w:sz="4" w:space="0" w:color="000000"/>
            </w:tcBorders>
          </w:tcPr>
          <w:p w:rsidR="0038425E" w:rsidRPr="00261B47" w:rsidRDefault="00482A00" w:rsidP="009F43BE">
            <w:pPr>
              <w:widowControl/>
              <w:snapToGrid w:val="0"/>
              <w:spacing w:line="273" w:lineRule="auto"/>
              <w:jc w:val="left"/>
              <w:rPr>
                <w:rFonts w:eastAsia="方正仿宋_GBK"/>
                <w:sz w:val="24"/>
              </w:rPr>
            </w:pPr>
            <w:r w:rsidRPr="00ED362C">
              <w:rPr>
                <w:rFonts w:eastAsia="方正仿宋_GBK" w:hint="eastAsia"/>
                <w:sz w:val="24"/>
              </w:rPr>
              <w:t>企业（或者其他经济组织）</w:t>
            </w:r>
            <w:r w:rsidR="0038425E" w:rsidRPr="00261B47">
              <w:rPr>
                <w:rFonts w:eastAsia="方正仿宋_GBK"/>
                <w:sz w:val="24"/>
              </w:rPr>
              <w:t>是否为独立法人</w:t>
            </w:r>
          </w:p>
        </w:tc>
        <w:tc>
          <w:tcPr>
            <w:tcW w:w="4819" w:type="dxa"/>
            <w:gridSpan w:val="5"/>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4820" w:type="dxa"/>
            <w:gridSpan w:val="5"/>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核算和报告依据</w:t>
            </w:r>
          </w:p>
        </w:tc>
        <w:tc>
          <w:tcPr>
            <w:tcW w:w="4819" w:type="dxa"/>
            <w:gridSpan w:val="5"/>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4820" w:type="dxa"/>
            <w:gridSpan w:val="5"/>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温室气体排放报告</w:t>
            </w:r>
            <w:r w:rsidR="001631F9">
              <w:rPr>
                <w:rFonts w:eastAsia="方正仿宋_GBK" w:hint="eastAsia"/>
                <w:sz w:val="24"/>
              </w:rPr>
              <w:t>（</w:t>
            </w:r>
            <w:r w:rsidRPr="00261B47">
              <w:rPr>
                <w:rFonts w:eastAsia="方正仿宋_GBK"/>
                <w:sz w:val="24"/>
              </w:rPr>
              <w:t>初始</w:t>
            </w:r>
            <w:r w:rsidR="001631F9">
              <w:rPr>
                <w:rFonts w:eastAsia="方正仿宋_GBK" w:hint="eastAsia"/>
                <w:sz w:val="24"/>
              </w:rPr>
              <w:t>）</w:t>
            </w:r>
            <w:r w:rsidRPr="00261B47">
              <w:rPr>
                <w:rFonts w:eastAsia="方正仿宋_GBK"/>
                <w:sz w:val="24"/>
              </w:rPr>
              <w:t>版本</w:t>
            </w:r>
            <w:r w:rsidRPr="00261B47">
              <w:rPr>
                <w:rFonts w:eastAsia="方正仿宋_GBK"/>
                <w:sz w:val="24"/>
              </w:rPr>
              <w:t>/</w:t>
            </w:r>
            <w:r w:rsidRPr="00261B47">
              <w:rPr>
                <w:rFonts w:eastAsia="方正仿宋_GBK"/>
                <w:sz w:val="24"/>
              </w:rPr>
              <w:t>日期</w:t>
            </w:r>
          </w:p>
        </w:tc>
        <w:tc>
          <w:tcPr>
            <w:tcW w:w="4819" w:type="dxa"/>
            <w:gridSpan w:val="5"/>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rPr>
                <w:rFonts w:eastAsia="方正仿宋_GBK"/>
                <w:sz w:val="24"/>
              </w:rPr>
            </w:pPr>
          </w:p>
        </w:tc>
      </w:tr>
      <w:tr w:rsidR="0038425E" w:rsidRPr="00261B47" w:rsidTr="009F43BE">
        <w:trPr>
          <w:jc w:val="center"/>
        </w:trPr>
        <w:tc>
          <w:tcPr>
            <w:tcW w:w="4820" w:type="dxa"/>
            <w:gridSpan w:val="5"/>
            <w:tcBorders>
              <w:top w:val="single" w:sz="4" w:space="0" w:color="000000"/>
              <w:left w:val="single" w:sz="4" w:space="0" w:color="000000"/>
              <w:bottom w:val="single" w:sz="4" w:space="0" w:color="000000"/>
              <w:right w:val="single" w:sz="4" w:space="0" w:color="000000"/>
            </w:tcBorders>
          </w:tcPr>
          <w:p w:rsidR="00B7465B" w:rsidRDefault="0038425E">
            <w:pPr>
              <w:widowControl/>
              <w:snapToGrid w:val="0"/>
              <w:spacing w:line="273" w:lineRule="auto"/>
              <w:jc w:val="left"/>
              <w:rPr>
                <w:rFonts w:eastAsia="方正仿宋_GBK"/>
                <w:sz w:val="24"/>
              </w:rPr>
            </w:pPr>
            <w:r w:rsidRPr="00261B47">
              <w:rPr>
                <w:rFonts w:eastAsia="方正仿宋_GBK"/>
                <w:sz w:val="24"/>
              </w:rPr>
              <w:t>温室气体排放报告</w:t>
            </w:r>
            <w:r w:rsidR="001631F9">
              <w:rPr>
                <w:rFonts w:eastAsia="方正仿宋_GBK" w:hint="eastAsia"/>
                <w:sz w:val="24"/>
              </w:rPr>
              <w:t>（</w:t>
            </w:r>
            <w:r w:rsidRPr="00261B47">
              <w:rPr>
                <w:rFonts w:eastAsia="方正仿宋_GBK"/>
                <w:sz w:val="24"/>
              </w:rPr>
              <w:t>最终</w:t>
            </w:r>
            <w:r w:rsidR="001631F9">
              <w:rPr>
                <w:rFonts w:eastAsia="方正仿宋_GBK" w:hint="eastAsia"/>
                <w:sz w:val="24"/>
              </w:rPr>
              <w:t>）</w:t>
            </w:r>
            <w:r w:rsidRPr="00261B47">
              <w:rPr>
                <w:rFonts w:eastAsia="方正仿宋_GBK"/>
                <w:sz w:val="24"/>
              </w:rPr>
              <w:t>版本</w:t>
            </w:r>
            <w:r w:rsidRPr="00261B47">
              <w:rPr>
                <w:rFonts w:eastAsia="方正仿宋_GBK"/>
                <w:sz w:val="24"/>
              </w:rPr>
              <w:t>/</w:t>
            </w:r>
            <w:r w:rsidRPr="00261B47">
              <w:rPr>
                <w:rFonts w:eastAsia="方正仿宋_GBK"/>
                <w:sz w:val="24"/>
              </w:rPr>
              <w:t>日期</w:t>
            </w:r>
          </w:p>
        </w:tc>
        <w:tc>
          <w:tcPr>
            <w:tcW w:w="4819" w:type="dxa"/>
            <w:gridSpan w:val="5"/>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rPr>
                <w:rFonts w:eastAsia="方正仿宋_GBK"/>
                <w:sz w:val="24"/>
              </w:rPr>
            </w:pPr>
          </w:p>
        </w:tc>
      </w:tr>
      <w:tr w:rsidR="0038425E" w:rsidRPr="00261B47" w:rsidTr="009F43BE">
        <w:trPr>
          <w:jc w:val="center"/>
        </w:trPr>
        <w:tc>
          <w:tcPr>
            <w:tcW w:w="2551" w:type="dxa"/>
            <w:gridSpan w:val="3"/>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center"/>
              <w:rPr>
                <w:rFonts w:eastAsia="方正仿宋_GBK"/>
                <w:sz w:val="24"/>
              </w:rPr>
            </w:pPr>
            <w:r w:rsidRPr="00261B47">
              <w:rPr>
                <w:rFonts w:eastAsia="方正仿宋_GBK"/>
                <w:sz w:val="24"/>
              </w:rPr>
              <w:t>排放量</w:t>
            </w:r>
          </w:p>
        </w:tc>
        <w:tc>
          <w:tcPr>
            <w:tcW w:w="3544" w:type="dxa"/>
            <w:gridSpan w:val="3"/>
            <w:tcBorders>
              <w:top w:val="single" w:sz="4" w:space="0" w:color="000000"/>
              <w:left w:val="single" w:sz="4" w:space="0" w:color="000000"/>
              <w:bottom w:val="single" w:sz="4" w:space="0" w:color="000000"/>
              <w:right w:val="single" w:sz="4" w:space="0" w:color="000000"/>
            </w:tcBorders>
          </w:tcPr>
          <w:p w:rsidR="0038425E" w:rsidRPr="00261B47" w:rsidRDefault="009A1A1D" w:rsidP="009F43BE">
            <w:pPr>
              <w:widowControl/>
              <w:snapToGrid w:val="0"/>
              <w:spacing w:line="273" w:lineRule="auto"/>
              <w:jc w:val="center"/>
              <w:rPr>
                <w:rFonts w:eastAsia="方正仿宋_GBK"/>
                <w:sz w:val="24"/>
              </w:rPr>
            </w:pPr>
            <w:r>
              <w:rPr>
                <w:rFonts w:eastAsia="方正仿宋_GBK" w:hint="eastAsia"/>
                <w:sz w:val="24"/>
              </w:rPr>
              <w:t>按</w:t>
            </w:r>
            <w:r w:rsidR="00204464">
              <w:rPr>
                <w:rFonts w:eastAsia="方正仿宋_GBK" w:hint="eastAsia"/>
                <w:sz w:val="24"/>
              </w:rPr>
              <w:t>核算</w:t>
            </w:r>
            <w:r>
              <w:rPr>
                <w:rFonts w:eastAsia="方正仿宋_GBK" w:hint="eastAsia"/>
                <w:sz w:val="24"/>
              </w:rPr>
              <w:t>指南核算的</w:t>
            </w:r>
            <w:r w:rsidR="0038425E" w:rsidRPr="00261B47">
              <w:rPr>
                <w:rFonts w:eastAsia="方正仿宋_GBK"/>
                <w:sz w:val="24"/>
              </w:rPr>
              <w:t>企业法人边界的温室气体排放总量</w:t>
            </w:r>
          </w:p>
        </w:tc>
        <w:tc>
          <w:tcPr>
            <w:tcW w:w="3544" w:type="dxa"/>
            <w:gridSpan w:val="4"/>
            <w:tcBorders>
              <w:top w:val="single" w:sz="4" w:space="0" w:color="000000"/>
              <w:left w:val="nil"/>
              <w:bottom w:val="single" w:sz="4" w:space="0" w:color="000000"/>
              <w:right w:val="single" w:sz="4" w:space="0" w:color="000000"/>
            </w:tcBorders>
          </w:tcPr>
          <w:p w:rsidR="00BB2DC7" w:rsidRDefault="009A1A1D">
            <w:pPr>
              <w:widowControl/>
              <w:snapToGrid w:val="0"/>
              <w:spacing w:line="273" w:lineRule="auto"/>
              <w:jc w:val="center"/>
              <w:rPr>
                <w:rFonts w:eastAsia="方正仿宋_GBK"/>
                <w:sz w:val="24"/>
              </w:rPr>
            </w:pPr>
            <w:r>
              <w:rPr>
                <w:rFonts w:eastAsia="方正仿宋_GBK" w:hint="eastAsia"/>
                <w:sz w:val="24"/>
              </w:rPr>
              <w:t>按</w:t>
            </w:r>
            <w:r w:rsidR="0038425E" w:rsidRPr="00261B47">
              <w:rPr>
                <w:rFonts w:eastAsia="方正仿宋_GBK"/>
                <w:sz w:val="24"/>
              </w:rPr>
              <w:t>补充数据表</w:t>
            </w:r>
            <w:r>
              <w:rPr>
                <w:rFonts w:eastAsia="方正仿宋_GBK" w:hint="eastAsia"/>
                <w:sz w:val="24"/>
              </w:rPr>
              <w:t>填报</w:t>
            </w:r>
            <w:r w:rsidR="00066CBE">
              <w:rPr>
                <w:rFonts w:eastAsia="方正仿宋_GBK" w:hint="eastAsia"/>
                <w:sz w:val="24"/>
              </w:rPr>
              <w:t>的</w:t>
            </w:r>
            <w:r w:rsidR="0038425E" w:rsidRPr="00261B47">
              <w:rPr>
                <w:rFonts w:eastAsia="方正仿宋_GBK"/>
                <w:sz w:val="24"/>
              </w:rPr>
              <w:t>二氧化碳排放总量</w:t>
            </w:r>
          </w:p>
        </w:tc>
      </w:tr>
      <w:tr w:rsidR="0038425E" w:rsidRPr="00261B47" w:rsidTr="009F43BE">
        <w:trPr>
          <w:jc w:val="center"/>
        </w:trPr>
        <w:tc>
          <w:tcPr>
            <w:tcW w:w="2551" w:type="dxa"/>
            <w:gridSpan w:val="3"/>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初始报告的排放量</w:t>
            </w:r>
          </w:p>
        </w:tc>
        <w:tc>
          <w:tcPr>
            <w:tcW w:w="3544" w:type="dxa"/>
            <w:gridSpan w:val="3"/>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3544" w:type="dxa"/>
            <w:gridSpan w:val="4"/>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2551" w:type="dxa"/>
            <w:gridSpan w:val="3"/>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经核查后的排放量</w:t>
            </w:r>
          </w:p>
        </w:tc>
        <w:tc>
          <w:tcPr>
            <w:tcW w:w="3544" w:type="dxa"/>
            <w:gridSpan w:val="3"/>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3544" w:type="dxa"/>
            <w:gridSpan w:val="4"/>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2551" w:type="dxa"/>
            <w:gridSpan w:val="3"/>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初始报告排放量和经核查后排放量差异的原因</w:t>
            </w:r>
          </w:p>
        </w:tc>
        <w:tc>
          <w:tcPr>
            <w:tcW w:w="3544"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3544" w:type="dxa"/>
            <w:gridSpan w:val="4"/>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9639" w:type="dxa"/>
            <w:gridSpan w:val="10"/>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核查结论</w:t>
            </w:r>
          </w:p>
          <w:p w:rsidR="00741739" w:rsidRPr="009471DD" w:rsidRDefault="0038425E" w:rsidP="009471DD">
            <w:pPr>
              <w:widowControl/>
              <w:numPr>
                <w:ilvl w:val="0"/>
                <w:numId w:val="2"/>
              </w:numPr>
              <w:adjustRightInd w:val="0"/>
              <w:snapToGrid w:val="0"/>
              <w:spacing w:line="273" w:lineRule="auto"/>
              <w:jc w:val="left"/>
              <w:textAlignment w:val="baseline"/>
              <w:rPr>
                <w:rFonts w:eastAsia="方正仿宋_GBK"/>
                <w:sz w:val="24"/>
              </w:rPr>
            </w:pPr>
            <w:r w:rsidRPr="00261B47">
              <w:rPr>
                <w:rFonts w:eastAsia="方正仿宋_GBK"/>
                <w:sz w:val="24"/>
              </w:rPr>
              <w:t>排放报告与核算指南</w:t>
            </w:r>
            <w:r w:rsidR="009471DD">
              <w:rPr>
                <w:rFonts w:eastAsia="方正仿宋_GBK" w:hint="eastAsia"/>
                <w:sz w:val="24"/>
              </w:rPr>
              <w:t>以及备案的监测计划</w:t>
            </w:r>
            <w:r w:rsidRPr="00261B47">
              <w:rPr>
                <w:rFonts w:eastAsia="方正仿宋_GBK"/>
                <w:sz w:val="24"/>
              </w:rPr>
              <w:t>的符合性；</w:t>
            </w:r>
          </w:p>
          <w:p w:rsidR="0038425E" w:rsidRPr="00261B47" w:rsidRDefault="0038425E" w:rsidP="0038425E">
            <w:pPr>
              <w:widowControl/>
              <w:numPr>
                <w:ilvl w:val="0"/>
                <w:numId w:val="2"/>
              </w:numPr>
              <w:adjustRightInd w:val="0"/>
              <w:snapToGrid w:val="0"/>
              <w:spacing w:line="273" w:lineRule="auto"/>
              <w:jc w:val="left"/>
              <w:textAlignment w:val="baseline"/>
              <w:rPr>
                <w:rFonts w:eastAsia="方正仿宋_GBK"/>
                <w:sz w:val="24"/>
              </w:rPr>
            </w:pPr>
            <w:r w:rsidRPr="00261B47">
              <w:rPr>
                <w:rFonts w:eastAsia="方正仿宋_GBK"/>
                <w:sz w:val="24"/>
              </w:rPr>
              <w:t>排放量声明；</w:t>
            </w:r>
          </w:p>
          <w:p w:rsidR="0038425E" w:rsidRPr="00261B47" w:rsidRDefault="0038425E" w:rsidP="009F43BE">
            <w:pPr>
              <w:widowControl/>
              <w:snapToGrid w:val="0"/>
              <w:spacing w:line="273" w:lineRule="auto"/>
              <w:ind w:left="420"/>
              <w:jc w:val="left"/>
              <w:rPr>
                <w:rFonts w:eastAsia="方正仿宋_GBK"/>
                <w:sz w:val="24"/>
              </w:rPr>
            </w:pPr>
            <w:r w:rsidRPr="00261B47">
              <w:rPr>
                <w:rFonts w:eastAsia="方正仿宋_GBK"/>
                <w:sz w:val="24"/>
              </w:rPr>
              <w:t>2.1</w:t>
            </w:r>
            <w:r w:rsidRPr="00261B47">
              <w:rPr>
                <w:rFonts w:eastAsia="方正仿宋_GBK"/>
                <w:sz w:val="24"/>
              </w:rPr>
              <w:t>按照核算方法和报告指南核算的企业温室气体排放总量的声明（包括六种温室气体的排放量和温室气体总排放量）</w:t>
            </w:r>
          </w:p>
          <w:p w:rsidR="0038425E" w:rsidRPr="00261B47" w:rsidRDefault="0038425E" w:rsidP="009F43BE">
            <w:pPr>
              <w:widowControl/>
              <w:snapToGrid w:val="0"/>
              <w:spacing w:line="273" w:lineRule="auto"/>
              <w:ind w:left="420"/>
              <w:jc w:val="left"/>
              <w:rPr>
                <w:rFonts w:eastAsia="方正仿宋_GBK"/>
                <w:sz w:val="24"/>
              </w:rPr>
            </w:pPr>
            <w:r w:rsidRPr="00261B47">
              <w:rPr>
                <w:rFonts w:eastAsia="方正仿宋_GBK"/>
                <w:sz w:val="24"/>
              </w:rPr>
              <w:t>2.2</w:t>
            </w:r>
            <w:r w:rsidRPr="00261B47">
              <w:rPr>
                <w:rFonts w:eastAsia="方正仿宋_GBK"/>
                <w:sz w:val="24"/>
              </w:rPr>
              <w:t>按照补充数据表</w:t>
            </w:r>
            <w:r w:rsidR="004115E6">
              <w:rPr>
                <w:rFonts w:eastAsia="方正仿宋_GBK" w:hint="eastAsia"/>
                <w:sz w:val="24"/>
              </w:rPr>
              <w:t>填报</w:t>
            </w:r>
            <w:r w:rsidRPr="00261B47">
              <w:rPr>
                <w:rFonts w:eastAsia="方正仿宋_GBK"/>
                <w:sz w:val="24"/>
              </w:rPr>
              <w:t>的二氧化碳排放总量的声明（如果补充数据表包括多个产品及设施</w:t>
            </w:r>
            <w:r w:rsidRPr="00261B47">
              <w:rPr>
                <w:rFonts w:eastAsia="方正仿宋_GBK"/>
                <w:sz w:val="24"/>
              </w:rPr>
              <w:t>/</w:t>
            </w:r>
            <w:r w:rsidRPr="00261B47">
              <w:rPr>
                <w:rFonts w:eastAsia="方正仿宋_GBK"/>
                <w:sz w:val="24"/>
              </w:rPr>
              <w:t>工序或车间，还应分别声明其主要产品产量和排放量）</w:t>
            </w:r>
          </w:p>
          <w:p w:rsidR="0038425E" w:rsidRPr="00261B47" w:rsidRDefault="0038425E" w:rsidP="0038425E">
            <w:pPr>
              <w:widowControl/>
              <w:numPr>
                <w:ilvl w:val="0"/>
                <w:numId w:val="2"/>
              </w:numPr>
              <w:adjustRightInd w:val="0"/>
              <w:snapToGrid w:val="0"/>
              <w:spacing w:line="273" w:lineRule="auto"/>
              <w:jc w:val="left"/>
              <w:textAlignment w:val="baseline"/>
              <w:rPr>
                <w:rFonts w:eastAsia="方正仿宋_GBK"/>
                <w:sz w:val="24"/>
              </w:rPr>
            </w:pPr>
            <w:r w:rsidRPr="00261B47">
              <w:rPr>
                <w:rFonts w:eastAsia="方正仿宋_GBK"/>
                <w:sz w:val="24"/>
              </w:rPr>
              <w:t>排放量存在异常波动的原因说明；</w:t>
            </w:r>
          </w:p>
          <w:p w:rsidR="00BB2DC7" w:rsidRDefault="0038425E" w:rsidP="00BB2DC7">
            <w:pPr>
              <w:numPr>
                <w:ilvl w:val="0"/>
                <w:numId w:val="2"/>
              </w:numPr>
              <w:adjustRightInd w:val="0"/>
              <w:snapToGrid w:val="0"/>
              <w:spacing w:line="312" w:lineRule="atLeast"/>
              <w:textAlignment w:val="baseline"/>
              <w:rPr>
                <w:rFonts w:eastAsia="方正仿宋_GBK"/>
                <w:sz w:val="24"/>
              </w:rPr>
            </w:pPr>
            <w:r w:rsidRPr="00261B47">
              <w:rPr>
                <w:rFonts w:eastAsia="方正仿宋_GBK"/>
                <w:sz w:val="24"/>
              </w:rPr>
              <w:t>核查过程中未覆盖的问题或者特别需要说明的问题描述。</w:t>
            </w: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核查组长</w:t>
            </w:r>
          </w:p>
        </w:tc>
        <w:tc>
          <w:tcPr>
            <w:tcW w:w="1988"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highlight w:val="yellow"/>
              </w:rPr>
            </w:pPr>
          </w:p>
        </w:tc>
        <w:tc>
          <w:tcPr>
            <w:tcW w:w="811" w:type="dxa"/>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签名</w:t>
            </w:r>
          </w:p>
        </w:tc>
        <w:tc>
          <w:tcPr>
            <w:tcW w:w="1869"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highlight w:val="yellow"/>
              </w:rPr>
            </w:pPr>
          </w:p>
        </w:tc>
        <w:tc>
          <w:tcPr>
            <w:tcW w:w="1101"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日期</w:t>
            </w:r>
          </w:p>
        </w:tc>
        <w:tc>
          <w:tcPr>
            <w:tcW w:w="1849" w:type="dxa"/>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核查组成员</w:t>
            </w:r>
          </w:p>
        </w:tc>
        <w:tc>
          <w:tcPr>
            <w:tcW w:w="7618" w:type="dxa"/>
            <w:gridSpan w:val="9"/>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技术复核人</w:t>
            </w:r>
          </w:p>
        </w:tc>
        <w:tc>
          <w:tcPr>
            <w:tcW w:w="1988"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highlight w:val="yellow"/>
              </w:rPr>
            </w:pPr>
          </w:p>
        </w:tc>
        <w:tc>
          <w:tcPr>
            <w:tcW w:w="811" w:type="dxa"/>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签名</w:t>
            </w:r>
          </w:p>
        </w:tc>
        <w:tc>
          <w:tcPr>
            <w:tcW w:w="1869"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1101"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日期</w:t>
            </w:r>
          </w:p>
        </w:tc>
        <w:tc>
          <w:tcPr>
            <w:tcW w:w="1849" w:type="dxa"/>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r w:rsidR="0038425E" w:rsidRPr="00261B47" w:rsidTr="009F43BE">
        <w:trPr>
          <w:jc w:val="center"/>
        </w:trPr>
        <w:tc>
          <w:tcPr>
            <w:tcW w:w="2021" w:type="dxa"/>
            <w:tcBorders>
              <w:top w:val="single" w:sz="4" w:space="0" w:color="000000"/>
              <w:left w:val="single" w:sz="4" w:space="0" w:color="000000"/>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批准人</w:t>
            </w:r>
          </w:p>
        </w:tc>
        <w:tc>
          <w:tcPr>
            <w:tcW w:w="1988" w:type="dxa"/>
            <w:gridSpan w:val="3"/>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811" w:type="dxa"/>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签名</w:t>
            </w:r>
          </w:p>
        </w:tc>
        <w:tc>
          <w:tcPr>
            <w:tcW w:w="1869"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c>
          <w:tcPr>
            <w:tcW w:w="1101" w:type="dxa"/>
            <w:gridSpan w:val="2"/>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r w:rsidRPr="00261B47">
              <w:rPr>
                <w:rFonts w:eastAsia="方正仿宋_GBK"/>
                <w:sz w:val="24"/>
              </w:rPr>
              <w:t>日期</w:t>
            </w:r>
          </w:p>
        </w:tc>
        <w:tc>
          <w:tcPr>
            <w:tcW w:w="1849" w:type="dxa"/>
            <w:tcBorders>
              <w:top w:val="single" w:sz="4" w:space="0" w:color="000000"/>
              <w:left w:val="nil"/>
              <w:bottom w:val="single" w:sz="4" w:space="0" w:color="000000"/>
              <w:right w:val="single" w:sz="4" w:space="0" w:color="000000"/>
            </w:tcBorders>
          </w:tcPr>
          <w:p w:rsidR="0038425E" w:rsidRPr="00261B47" w:rsidRDefault="0038425E" w:rsidP="009F43BE">
            <w:pPr>
              <w:widowControl/>
              <w:snapToGrid w:val="0"/>
              <w:spacing w:line="273" w:lineRule="auto"/>
              <w:jc w:val="left"/>
              <w:rPr>
                <w:rFonts w:eastAsia="方正仿宋_GBK"/>
                <w:sz w:val="24"/>
              </w:rPr>
            </w:pPr>
          </w:p>
        </w:tc>
      </w:tr>
    </w:tbl>
    <w:p w:rsidR="0038425E" w:rsidRPr="00261B47" w:rsidRDefault="00062739" w:rsidP="0038425E">
      <w:pPr>
        <w:widowControl/>
        <w:spacing w:line="273" w:lineRule="auto"/>
        <w:jc w:val="left"/>
        <w:rPr>
          <w:rFonts w:eastAsia="方正仿宋_GBK"/>
          <w:bCs/>
          <w:sz w:val="24"/>
        </w:rPr>
      </w:pPr>
      <w:r>
        <w:rPr>
          <w:rFonts w:eastAsia="方正仿宋_GBK" w:hint="eastAsia"/>
          <w:sz w:val="22"/>
        </w:rPr>
        <w:t>说明：</w:t>
      </w:r>
      <w:r>
        <w:rPr>
          <w:rFonts w:eastAsia="方正仿宋_GBK" w:hint="eastAsia"/>
          <w:sz w:val="22"/>
        </w:rPr>
        <w:t>*1</w:t>
      </w:r>
      <w:r>
        <w:rPr>
          <w:rFonts w:eastAsia="方正仿宋_GBK" w:hint="eastAsia"/>
          <w:sz w:val="22"/>
        </w:rPr>
        <w:t>指按照核算与报告指南分类确定的行业，如有多个行业，请分别写明。</w:t>
      </w:r>
      <w:r w:rsidR="0038425E" w:rsidRPr="00261B47">
        <w:rPr>
          <w:rFonts w:eastAsia="方正仿宋_GBK"/>
          <w:sz w:val="22"/>
        </w:rPr>
        <w:br w:type="page"/>
      </w:r>
      <w:r w:rsidR="0038425E" w:rsidRPr="00261B47">
        <w:rPr>
          <w:rFonts w:eastAsia="方正仿宋_GBK"/>
          <w:bCs/>
          <w:sz w:val="24"/>
        </w:rPr>
        <w:lastRenderedPageBreak/>
        <w:t>目录</w:t>
      </w:r>
    </w:p>
    <w:p w:rsidR="003D2746" w:rsidRDefault="0038425E" w:rsidP="009E2BDA">
      <w:pPr>
        <w:widowControl/>
        <w:spacing w:beforeLines="20"/>
        <w:jc w:val="left"/>
        <w:rPr>
          <w:rFonts w:eastAsia="方正仿宋_GBK"/>
          <w:bCs/>
          <w:sz w:val="24"/>
        </w:rPr>
      </w:pPr>
      <w:r w:rsidRPr="00261B47">
        <w:rPr>
          <w:rFonts w:eastAsia="方正仿宋_GBK"/>
          <w:bCs/>
          <w:sz w:val="24"/>
        </w:rPr>
        <w:t>核查报告正文（至少包括以下内容）</w:t>
      </w:r>
    </w:p>
    <w:p w:rsidR="000C2EDD" w:rsidRDefault="0038425E" w:rsidP="009E2BDA">
      <w:pPr>
        <w:widowControl/>
        <w:spacing w:beforeLines="20"/>
        <w:ind w:right="850"/>
        <w:rPr>
          <w:rFonts w:eastAsia="方正黑体_GBK"/>
          <w:sz w:val="24"/>
        </w:rPr>
      </w:pPr>
      <w:r w:rsidRPr="00261B47">
        <w:rPr>
          <w:rFonts w:eastAsia="方正黑体_GBK" w:hint="eastAsia"/>
          <w:caps/>
          <w:sz w:val="24"/>
        </w:rPr>
        <w:t>1.</w:t>
      </w:r>
      <w:r w:rsidRPr="00261B47">
        <w:rPr>
          <w:rFonts w:eastAsia="方正黑体_GBK" w:hint="eastAsia"/>
          <w:caps/>
          <w:sz w:val="24"/>
        </w:rPr>
        <w:t>概述</w:t>
      </w:r>
    </w:p>
    <w:p w:rsidR="000C2EDD" w:rsidRDefault="0038425E" w:rsidP="009E2BDA">
      <w:pPr>
        <w:widowControl/>
        <w:spacing w:beforeLines="20"/>
        <w:ind w:right="851" w:firstLineChars="50" w:firstLine="120"/>
        <w:rPr>
          <w:rFonts w:eastAsia="方正仿宋_GBK"/>
          <w:sz w:val="24"/>
        </w:rPr>
      </w:pPr>
      <w:r w:rsidRPr="00261B47">
        <w:rPr>
          <w:rFonts w:eastAsia="方正仿宋_GBK"/>
          <w:sz w:val="24"/>
        </w:rPr>
        <w:t>1.1</w:t>
      </w:r>
      <w:r w:rsidRPr="00261B47">
        <w:rPr>
          <w:rFonts w:eastAsia="方正仿宋_GBK"/>
          <w:sz w:val="24"/>
        </w:rPr>
        <w:t>核查目的</w:t>
      </w:r>
    </w:p>
    <w:p w:rsidR="003150B8" w:rsidRDefault="0038425E" w:rsidP="009E2BDA">
      <w:pPr>
        <w:widowControl/>
        <w:spacing w:beforeLines="20"/>
        <w:ind w:right="851" w:firstLineChars="50" w:firstLine="120"/>
        <w:rPr>
          <w:rFonts w:eastAsia="方正仿宋_GBK"/>
          <w:sz w:val="24"/>
        </w:rPr>
      </w:pPr>
      <w:r w:rsidRPr="00261B47">
        <w:rPr>
          <w:rFonts w:eastAsia="方正仿宋_GBK"/>
          <w:sz w:val="24"/>
        </w:rPr>
        <w:t>1.2</w:t>
      </w:r>
      <w:r w:rsidRPr="00261B47">
        <w:rPr>
          <w:rFonts w:eastAsia="方正仿宋_GBK"/>
          <w:sz w:val="24"/>
        </w:rPr>
        <w:t>核查范围</w:t>
      </w:r>
    </w:p>
    <w:p w:rsidR="003150B8" w:rsidRDefault="0038425E" w:rsidP="009E2BDA">
      <w:pPr>
        <w:widowControl/>
        <w:spacing w:beforeLines="20"/>
        <w:ind w:right="851" w:firstLineChars="50" w:firstLine="120"/>
        <w:rPr>
          <w:rFonts w:eastAsia="方正仿宋_GBK"/>
          <w:sz w:val="24"/>
        </w:rPr>
      </w:pPr>
      <w:r w:rsidRPr="00261B47">
        <w:rPr>
          <w:rFonts w:eastAsia="方正仿宋_GBK"/>
          <w:sz w:val="24"/>
        </w:rPr>
        <w:t>1.3</w:t>
      </w:r>
      <w:r w:rsidRPr="00261B47">
        <w:rPr>
          <w:rFonts w:eastAsia="方正仿宋_GBK"/>
          <w:sz w:val="24"/>
        </w:rPr>
        <w:t>核查准则</w:t>
      </w:r>
    </w:p>
    <w:p w:rsidR="003150B8" w:rsidRDefault="0038425E" w:rsidP="009E2BDA">
      <w:pPr>
        <w:widowControl/>
        <w:spacing w:beforeLines="20"/>
        <w:ind w:right="850"/>
        <w:rPr>
          <w:rFonts w:eastAsia="方正黑体_GBK"/>
          <w:caps/>
          <w:sz w:val="24"/>
        </w:rPr>
      </w:pPr>
      <w:r w:rsidRPr="00261B47">
        <w:rPr>
          <w:rFonts w:eastAsia="方正黑体_GBK" w:hint="eastAsia"/>
          <w:caps/>
          <w:sz w:val="24"/>
        </w:rPr>
        <w:t>2.</w:t>
      </w:r>
      <w:r w:rsidRPr="00261B47">
        <w:rPr>
          <w:rFonts w:eastAsia="方正黑体_GBK" w:hint="eastAsia"/>
          <w:caps/>
          <w:sz w:val="24"/>
        </w:rPr>
        <w:t>核查过程和方法</w:t>
      </w:r>
    </w:p>
    <w:p w:rsidR="003150B8" w:rsidRDefault="0038425E" w:rsidP="009E2BDA">
      <w:pPr>
        <w:widowControl/>
        <w:spacing w:beforeLines="20"/>
        <w:ind w:right="851" w:firstLineChars="50" w:firstLine="120"/>
        <w:rPr>
          <w:rFonts w:eastAsia="方正仿宋_GBK"/>
          <w:sz w:val="24"/>
        </w:rPr>
      </w:pPr>
      <w:r w:rsidRPr="00261B47">
        <w:rPr>
          <w:rFonts w:eastAsia="方正仿宋_GBK"/>
          <w:sz w:val="24"/>
        </w:rPr>
        <w:t>2.1</w:t>
      </w:r>
      <w:r w:rsidRPr="00261B47">
        <w:rPr>
          <w:rFonts w:eastAsia="方正仿宋_GBK"/>
          <w:sz w:val="24"/>
        </w:rPr>
        <w:t>核查组安排</w:t>
      </w:r>
    </w:p>
    <w:p w:rsidR="003150B8" w:rsidRDefault="0038425E" w:rsidP="009E2BDA">
      <w:pPr>
        <w:widowControl/>
        <w:spacing w:beforeLines="20"/>
        <w:ind w:right="851" w:firstLineChars="50" w:firstLine="120"/>
        <w:rPr>
          <w:rFonts w:eastAsia="方正仿宋_GBK"/>
          <w:sz w:val="24"/>
        </w:rPr>
      </w:pPr>
      <w:r w:rsidRPr="00261B47">
        <w:rPr>
          <w:rFonts w:eastAsia="方正仿宋_GBK"/>
          <w:sz w:val="24"/>
        </w:rPr>
        <w:t>2.2</w:t>
      </w:r>
      <w:r w:rsidRPr="00261B47">
        <w:rPr>
          <w:rFonts w:eastAsia="方正仿宋_GBK"/>
          <w:sz w:val="24"/>
        </w:rPr>
        <w:t>文件</w:t>
      </w:r>
      <w:r w:rsidR="00B356EF">
        <w:rPr>
          <w:rFonts w:eastAsia="方正仿宋_GBK" w:hint="eastAsia"/>
          <w:bCs/>
          <w:sz w:val="24"/>
        </w:rPr>
        <w:t>评审</w:t>
      </w:r>
    </w:p>
    <w:p w:rsidR="003150B8" w:rsidRDefault="0038425E" w:rsidP="009E2BDA">
      <w:pPr>
        <w:widowControl/>
        <w:spacing w:beforeLines="20"/>
        <w:ind w:right="851" w:firstLineChars="50" w:firstLine="120"/>
        <w:rPr>
          <w:rFonts w:eastAsia="方正仿宋_GBK"/>
          <w:sz w:val="24"/>
        </w:rPr>
      </w:pPr>
      <w:r w:rsidRPr="00261B47">
        <w:rPr>
          <w:rFonts w:eastAsia="方正仿宋_GBK"/>
          <w:sz w:val="24"/>
        </w:rPr>
        <w:t>2.3</w:t>
      </w:r>
      <w:r w:rsidRPr="00261B47">
        <w:rPr>
          <w:rFonts w:eastAsia="方正仿宋_GBK"/>
          <w:sz w:val="24"/>
        </w:rPr>
        <w:t>现场核查</w:t>
      </w:r>
    </w:p>
    <w:p w:rsidR="003150B8" w:rsidRDefault="0038425E" w:rsidP="009E2BDA">
      <w:pPr>
        <w:widowControl/>
        <w:spacing w:beforeLines="20"/>
        <w:ind w:right="851" w:firstLineChars="50" w:firstLine="120"/>
        <w:rPr>
          <w:rFonts w:eastAsia="方正仿宋_GBK"/>
          <w:sz w:val="24"/>
        </w:rPr>
      </w:pPr>
      <w:r w:rsidRPr="00261B47">
        <w:rPr>
          <w:rFonts w:eastAsia="方正仿宋_GBK"/>
          <w:sz w:val="24"/>
        </w:rPr>
        <w:t>2.4</w:t>
      </w:r>
      <w:r w:rsidRPr="00261B47">
        <w:rPr>
          <w:rFonts w:eastAsia="方正仿宋_GBK"/>
          <w:sz w:val="24"/>
        </w:rPr>
        <w:t>核查报告编写及内部技术复核</w:t>
      </w:r>
    </w:p>
    <w:p w:rsidR="002C77AD" w:rsidRDefault="0038425E" w:rsidP="009E2BDA">
      <w:pPr>
        <w:widowControl/>
        <w:spacing w:beforeLines="20"/>
        <w:ind w:left="851" w:right="851" w:hanging="851"/>
        <w:rPr>
          <w:rFonts w:eastAsia="方正黑体_GBK"/>
          <w:sz w:val="24"/>
        </w:rPr>
      </w:pPr>
      <w:r w:rsidRPr="00261B47">
        <w:rPr>
          <w:rFonts w:eastAsia="方正黑体_GBK" w:hint="eastAsia"/>
          <w:sz w:val="24"/>
        </w:rPr>
        <w:t>3.</w:t>
      </w:r>
      <w:r w:rsidRPr="00261B47">
        <w:rPr>
          <w:rFonts w:eastAsia="方正黑体_GBK" w:hint="eastAsia"/>
          <w:sz w:val="24"/>
        </w:rPr>
        <w:t>核查发现</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3.1</w:t>
      </w:r>
      <w:r w:rsidRPr="00261B47">
        <w:rPr>
          <w:rFonts w:eastAsia="方正仿宋_GBK"/>
          <w:sz w:val="24"/>
        </w:rPr>
        <w:t>基本情况的核查</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3.2</w:t>
      </w:r>
      <w:r w:rsidRPr="00261B47">
        <w:rPr>
          <w:rFonts w:eastAsia="方正仿宋_GBK"/>
          <w:sz w:val="24"/>
        </w:rPr>
        <w:t>核算边界的核查</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3.3</w:t>
      </w:r>
      <w:r w:rsidRPr="00261B47">
        <w:rPr>
          <w:rFonts w:eastAsia="方正仿宋_GBK"/>
          <w:sz w:val="24"/>
        </w:rPr>
        <w:t>核算方法的核查</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3.4</w:t>
      </w:r>
      <w:r w:rsidRPr="00261B47">
        <w:rPr>
          <w:rFonts w:eastAsia="方正仿宋_GBK"/>
          <w:sz w:val="24"/>
        </w:rPr>
        <w:t>核算数据的核查</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3.4.1</w:t>
      </w:r>
      <w:r w:rsidRPr="00261B47">
        <w:rPr>
          <w:rFonts w:eastAsia="方正仿宋_GBK"/>
          <w:sz w:val="24"/>
        </w:rPr>
        <w:t>活动数据及来源的核查</w:t>
      </w:r>
    </w:p>
    <w:p w:rsidR="002C77AD" w:rsidRDefault="0038425E" w:rsidP="009E2BDA">
      <w:pPr>
        <w:widowControl/>
        <w:spacing w:beforeLines="20"/>
        <w:ind w:firstLineChars="200" w:firstLine="480"/>
        <w:jc w:val="left"/>
        <w:rPr>
          <w:rFonts w:eastAsia="方正仿宋_GBK"/>
          <w:sz w:val="24"/>
        </w:rPr>
      </w:pPr>
      <w:r w:rsidRPr="00261B47">
        <w:rPr>
          <w:rFonts w:eastAsia="方正仿宋_GBK"/>
          <w:sz w:val="24"/>
        </w:rPr>
        <w:t>3.4.1.1</w:t>
      </w:r>
      <w:r w:rsidRPr="00261B47">
        <w:rPr>
          <w:rFonts w:eastAsia="方正仿宋_GBK"/>
          <w:sz w:val="24"/>
        </w:rPr>
        <w:t>活动数据</w:t>
      </w:r>
      <w:r w:rsidRPr="00261B47">
        <w:rPr>
          <w:rFonts w:eastAsia="方正仿宋_GBK"/>
          <w:sz w:val="24"/>
        </w:rPr>
        <w:t>1</w:t>
      </w:r>
    </w:p>
    <w:p w:rsidR="002C77AD" w:rsidRDefault="0038425E" w:rsidP="009E2BDA">
      <w:pPr>
        <w:widowControl/>
        <w:spacing w:beforeLines="20"/>
        <w:ind w:firstLineChars="200" w:firstLine="480"/>
        <w:jc w:val="left"/>
        <w:rPr>
          <w:rFonts w:eastAsia="方正仿宋_GBK"/>
          <w:sz w:val="24"/>
        </w:rPr>
      </w:pPr>
      <w:r w:rsidRPr="00261B47">
        <w:rPr>
          <w:rFonts w:eastAsia="方正仿宋_GBK"/>
          <w:sz w:val="24"/>
        </w:rPr>
        <w:t>3.4.1.2</w:t>
      </w:r>
      <w:r w:rsidRPr="00261B47">
        <w:rPr>
          <w:rFonts w:eastAsia="方正仿宋_GBK"/>
          <w:sz w:val="24"/>
        </w:rPr>
        <w:t>活动数据</w:t>
      </w:r>
      <w:r w:rsidRPr="00261B47">
        <w:rPr>
          <w:rFonts w:eastAsia="方正仿宋_GBK"/>
          <w:sz w:val="24"/>
        </w:rPr>
        <w:t>2</w:t>
      </w:r>
    </w:p>
    <w:p w:rsidR="002C77AD" w:rsidRDefault="0038425E" w:rsidP="009E2BDA">
      <w:pPr>
        <w:widowControl/>
        <w:spacing w:beforeLines="20"/>
        <w:ind w:firstLineChars="200" w:firstLine="480"/>
        <w:jc w:val="left"/>
        <w:rPr>
          <w:rFonts w:eastAsia="方正仿宋_GBK"/>
          <w:sz w:val="24"/>
        </w:rPr>
      </w:pPr>
      <w:r w:rsidRPr="00261B47">
        <w:rPr>
          <w:rFonts w:eastAsia="方正仿宋_GBK"/>
          <w:sz w:val="24"/>
        </w:rPr>
        <w:t>……</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3.4.2</w:t>
      </w:r>
      <w:r w:rsidRPr="00261B47">
        <w:rPr>
          <w:rFonts w:eastAsia="方正仿宋_GBK"/>
          <w:sz w:val="24"/>
        </w:rPr>
        <w:t>排放因子和计算系数数据及来源的核查</w:t>
      </w:r>
    </w:p>
    <w:p w:rsidR="002C77AD" w:rsidRDefault="0038425E" w:rsidP="009E2BDA">
      <w:pPr>
        <w:widowControl/>
        <w:spacing w:beforeLines="20"/>
        <w:ind w:firstLineChars="200" w:firstLine="480"/>
        <w:jc w:val="left"/>
        <w:rPr>
          <w:rFonts w:eastAsia="方正仿宋_GBK"/>
          <w:sz w:val="24"/>
        </w:rPr>
      </w:pPr>
      <w:r w:rsidRPr="00261B47">
        <w:rPr>
          <w:rFonts w:eastAsia="方正仿宋_GBK"/>
          <w:sz w:val="24"/>
        </w:rPr>
        <w:t>3.4.2.1</w:t>
      </w:r>
      <w:r w:rsidRPr="00261B47">
        <w:rPr>
          <w:rFonts w:eastAsia="方正仿宋_GBK"/>
          <w:sz w:val="24"/>
        </w:rPr>
        <w:t>排放因子和计算系数</w:t>
      </w:r>
      <w:r w:rsidRPr="00261B47">
        <w:rPr>
          <w:rFonts w:eastAsia="方正仿宋_GBK"/>
          <w:sz w:val="24"/>
        </w:rPr>
        <w:t>1</w:t>
      </w:r>
    </w:p>
    <w:p w:rsidR="002C77AD" w:rsidRDefault="0038425E" w:rsidP="009E2BDA">
      <w:pPr>
        <w:widowControl/>
        <w:spacing w:beforeLines="20"/>
        <w:ind w:firstLineChars="200" w:firstLine="480"/>
        <w:jc w:val="left"/>
        <w:rPr>
          <w:rFonts w:eastAsia="方正仿宋_GBK"/>
          <w:sz w:val="24"/>
        </w:rPr>
      </w:pPr>
      <w:r w:rsidRPr="00261B47">
        <w:rPr>
          <w:rFonts w:eastAsia="方正仿宋_GBK"/>
          <w:sz w:val="24"/>
        </w:rPr>
        <w:t>3.4.2.2</w:t>
      </w:r>
      <w:r w:rsidRPr="00261B47">
        <w:rPr>
          <w:rFonts w:eastAsia="方正仿宋_GBK"/>
          <w:sz w:val="24"/>
        </w:rPr>
        <w:t>排放因子和计算系数</w:t>
      </w:r>
      <w:r w:rsidRPr="00261B47">
        <w:rPr>
          <w:rFonts w:eastAsia="方正仿宋_GBK"/>
          <w:sz w:val="24"/>
        </w:rPr>
        <w:t>2</w:t>
      </w:r>
    </w:p>
    <w:p w:rsidR="002C77AD" w:rsidRDefault="0038425E" w:rsidP="009E2BDA">
      <w:pPr>
        <w:widowControl/>
        <w:spacing w:beforeLines="20"/>
        <w:ind w:firstLineChars="200" w:firstLine="480"/>
        <w:jc w:val="left"/>
        <w:rPr>
          <w:rFonts w:eastAsia="方正仿宋_GBK"/>
          <w:sz w:val="24"/>
        </w:rPr>
      </w:pPr>
      <w:r w:rsidRPr="00261B47">
        <w:rPr>
          <w:rFonts w:eastAsia="方正仿宋_GBK"/>
          <w:sz w:val="24"/>
        </w:rPr>
        <w:t>……</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3.4.3</w:t>
      </w:r>
      <w:r w:rsidRPr="00261B47">
        <w:rPr>
          <w:rFonts w:eastAsia="方正仿宋_GBK"/>
          <w:sz w:val="24"/>
        </w:rPr>
        <w:t>法人边界排放量的核查</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3.4.4</w:t>
      </w:r>
      <w:r w:rsidRPr="00261B47">
        <w:rPr>
          <w:rFonts w:eastAsia="方正仿宋_GBK"/>
          <w:sz w:val="24"/>
        </w:rPr>
        <w:t>配额分配相关补充数据的核查</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3.5</w:t>
      </w:r>
      <w:r w:rsidRPr="00261B47">
        <w:rPr>
          <w:rFonts w:eastAsia="方正仿宋_GBK"/>
          <w:sz w:val="24"/>
        </w:rPr>
        <w:t>质量保证和文件存档的核查</w:t>
      </w:r>
    </w:p>
    <w:p w:rsidR="003150B8" w:rsidRDefault="0038425E" w:rsidP="009E2BDA">
      <w:pPr>
        <w:widowControl/>
        <w:spacing w:beforeLines="20"/>
        <w:ind w:right="850" w:firstLineChars="50" w:firstLine="120"/>
        <w:rPr>
          <w:rFonts w:eastAsia="方正仿宋_GBK"/>
          <w:caps/>
          <w:sz w:val="24"/>
        </w:rPr>
      </w:pPr>
      <w:r w:rsidRPr="00261B47">
        <w:rPr>
          <w:rFonts w:eastAsia="方正仿宋_GBK"/>
          <w:caps/>
          <w:sz w:val="24"/>
        </w:rPr>
        <w:t>3.6</w:t>
      </w:r>
      <w:r w:rsidRPr="00261B47">
        <w:rPr>
          <w:rFonts w:eastAsia="方正仿宋_GBK"/>
          <w:caps/>
          <w:sz w:val="24"/>
        </w:rPr>
        <w:t>其他核查发现</w:t>
      </w:r>
    </w:p>
    <w:p w:rsidR="003150B8" w:rsidRDefault="0038425E" w:rsidP="009E2BDA">
      <w:pPr>
        <w:widowControl/>
        <w:spacing w:beforeLines="20"/>
        <w:ind w:right="850"/>
        <w:rPr>
          <w:rFonts w:eastAsia="方正黑体_GBK"/>
          <w:caps/>
          <w:sz w:val="24"/>
        </w:rPr>
      </w:pPr>
      <w:r w:rsidRPr="00261B47">
        <w:rPr>
          <w:rFonts w:eastAsia="方正黑体_GBK" w:hint="eastAsia"/>
          <w:caps/>
          <w:sz w:val="24"/>
        </w:rPr>
        <w:t>4.</w:t>
      </w:r>
      <w:r w:rsidRPr="00261B47">
        <w:rPr>
          <w:rFonts w:eastAsia="方正黑体_GBK" w:hint="eastAsia"/>
          <w:caps/>
          <w:sz w:val="24"/>
        </w:rPr>
        <w:t>核查结论</w:t>
      </w:r>
    </w:p>
    <w:p w:rsidR="003150B8" w:rsidRDefault="0038425E" w:rsidP="009E2BDA">
      <w:pPr>
        <w:widowControl/>
        <w:spacing w:beforeLines="20"/>
        <w:ind w:firstLineChars="50" w:firstLine="120"/>
        <w:jc w:val="left"/>
        <w:rPr>
          <w:rFonts w:eastAsia="方正仿宋_GBK"/>
          <w:sz w:val="24"/>
        </w:rPr>
      </w:pPr>
      <w:r w:rsidRPr="00261B47">
        <w:rPr>
          <w:rFonts w:eastAsia="方正仿宋_GBK"/>
          <w:sz w:val="24"/>
        </w:rPr>
        <w:t>4.1</w:t>
      </w:r>
      <w:r w:rsidRPr="00261B47">
        <w:rPr>
          <w:rFonts w:eastAsia="方正仿宋_GBK"/>
          <w:sz w:val="24"/>
        </w:rPr>
        <w:t>排放报告与</w:t>
      </w:r>
      <w:r w:rsidR="002E1B4D">
        <w:rPr>
          <w:rFonts w:eastAsia="方正仿宋_GBK" w:hint="eastAsia"/>
          <w:sz w:val="24"/>
        </w:rPr>
        <w:t>核算指南</w:t>
      </w:r>
      <w:r w:rsidR="009471DD">
        <w:rPr>
          <w:rFonts w:eastAsia="方正仿宋_GBK" w:hint="eastAsia"/>
          <w:sz w:val="24"/>
        </w:rPr>
        <w:t>以及备案的监测计划</w:t>
      </w:r>
      <w:r w:rsidRPr="00261B47">
        <w:rPr>
          <w:rFonts w:eastAsia="方正仿宋_GBK"/>
          <w:sz w:val="24"/>
        </w:rPr>
        <w:t>的符合性</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4.2</w:t>
      </w:r>
      <w:r w:rsidRPr="00261B47">
        <w:rPr>
          <w:rFonts w:eastAsia="方正仿宋_GBK"/>
          <w:sz w:val="24"/>
        </w:rPr>
        <w:t>排放量声明</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4.2.1</w:t>
      </w:r>
      <w:r w:rsidRPr="00261B47">
        <w:rPr>
          <w:rFonts w:eastAsia="方正仿宋_GBK"/>
          <w:sz w:val="24"/>
        </w:rPr>
        <w:t>企业法人边界的排放量声明</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lastRenderedPageBreak/>
        <w:t>按照核算方法和报告指南核算的企业温室气体排放总量的声明（包括六种温室气体的排放量和温室气体总排放量）</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4.2.2</w:t>
      </w:r>
      <w:r w:rsidRPr="00261B47">
        <w:rPr>
          <w:rFonts w:eastAsia="方正仿宋_GBK"/>
          <w:sz w:val="24"/>
        </w:rPr>
        <w:t>补充数据表</w:t>
      </w:r>
      <w:r w:rsidR="004115E6">
        <w:rPr>
          <w:rFonts w:eastAsia="方正仿宋_GBK" w:hint="eastAsia"/>
          <w:sz w:val="24"/>
        </w:rPr>
        <w:t>填报</w:t>
      </w:r>
      <w:r w:rsidR="00066CBE">
        <w:rPr>
          <w:rFonts w:eastAsia="方正仿宋_GBK" w:hint="eastAsia"/>
          <w:sz w:val="24"/>
        </w:rPr>
        <w:t>的</w:t>
      </w:r>
      <w:r w:rsidRPr="00261B47">
        <w:rPr>
          <w:rFonts w:eastAsia="方正仿宋_GBK"/>
          <w:sz w:val="24"/>
        </w:rPr>
        <w:t>二氧化碳排放量声明</w:t>
      </w:r>
    </w:p>
    <w:p w:rsidR="002C77AD" w:rsidRDefault="0038425E" w:rsidP="009E2BDA">
      <w:pPr>
        <w:widowControl/>
        <w:spacing w:beforeLines="20"/>
        <w:ind w:firstLineChars="100" w:firstLine="240"/>
        <w:jc w:val="left"/>
        <w:rPr>
          <w:rFonts w:eastAsia="方正仿宋_GBK"/>
          <w:sz w:val="24"/>
        </w:rPr>
      </w:pPr>
      <w:r w:rsidRPr="00261B47">
        <w:rPr>
          <w:rFonts w:eastAsia="方正仿宋_GBK"/>
          <w:sz w:val="24"/>
        </w:rPr>
        <w:t>按照补充数据表</w:t>
      </w:r>
      <w:r w:rsidR="004115E6">
        <w:rPr>
          <w:rFonts w:eastAsia="方正仿宋_GBK" w:hint="eastAsia"/>
          <w:sz w:val="24"/>
        </w:rPr>
        <w:t>填报</w:t>
      </w:r>
      <w:r w:rsidRPr="00261B47">
        <w:rPr>
          <w:rFonts w:eastAsia="方正仿宋_GBK"/>
          <w:sz w:val="24"/>
        </w:rPr>
        <w:t>的企业或设施层面二氧化碳排放总量的声明（如果补充数据表包括多个产品及设施</w:t>
      </w:r>
      <w:r w:rsidRPr="00261B47">
        <w:rPr>
          <w:rFonts w:eastAsia="方正仿宋_GBK"/>
          <w:sz w:val="24"/>
        </w:rPr>
        <w:t>/</w:t>
      </w:r>
      <w:r w:rsidRPr="00261B47">
        <w:rPr>
          <w:rFonts w:eastAsia="方正仿宋_GBK"/>
          <w:sz w:val="24"/>
        </w:rPr>
        <w:t>工序或车间，还应分别声明其主要产品产量和排放量）</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4.3</w:t>
      </w:r>
      <w:r w:rsidRPr="00261B47">
        <w:rPr>
          <w:rFonts w:eastAsia="方正仿宋_GBK"/>
          <w:sz w:val="24"/>
        </w:rPr>
        <w:t>排放量存在异常波动的原因说明</w:t>
      </w:r>
    </w:p>
    <w:p w:rsidR="002C77AD" w:rsidRDefault="0038425E" w:rsidP="009E2BDA">
      <w:pPr>
        <w:widowControl/>
        <w:spacing w:beforeLines="20"/>
        <w:ind w:firstLineChars="50" w:firstLine="120"/>
        <w:jc w:val="left"/>
        <w:rPr>
          <w:rFonts w:eastAsia="方正仿宋_GBK"/>
          <w:sz w:val="24"/>
        </w:rPr>
      </w:pPr>
      <w:r w:rsidRPr="00261B47">
        <w:rPr>
          <w:rFonts w:eastAsia="方正仿宋_GBK"/>
          <w:sz w:val="24"/>
        </w:rPr>
        <w:t>4.4</w:t>
      </w:r>
      <w:r w:rsidRPr="00261B47">
        <w:rPr>
          <w:rFonts w:eastAsia="方正仿宋_GBK"/>
          <w:sz w:val="24"/>
        </w:rPr>
        <w:t>核查过程中未覆盖的问题或者需要特别说明的问题描述</w:t>
      </w:r>
    </w:p>
    <w:p w:rsidR="002C77AD" w:rsidRDefault="0038425E" w:rsidP="009E2BDA">
      <w:pPr>
        <w:widowControl/>
        <w:spacing w:beforeLines="20"/>
        <w:ind w:right="850"/>
        <w:rPr>
          <w:rFonts w:eastAsia="方正黑体_GBK"/>
          <w:caps/>
          <w:sz w:val="24"/>
        </w:rPr>
      </w:pPr>
      <w:r w:rsidRPr="00261B47">
        <w:rPr>
          <w:rFonts w:eastAsia="方正黑体_GBK" w:hint="eastAsia"/>
          <w:caps/>
          <w:sz w:val="24"/>
        </w:rPr>
        <w:t>5.</w:t>
      </w:r>
      <w:r w:rsidRPr="00261B47">
        <w:rPr>
          <w:rFonts w:eastAsia="方正黑体_GBK" w:hint="eastAsia"/>
          <w:caps/>
          <w:sz w:val="24"/>
        </w:rPr>
        <w:t>附件</w:t>
      </w:r>
    </w:p>
    <w:p w:rsidR="002C77AD" w:rsidRDefault="0038425E" w:rsidP="009E2BDA">
      <w:pPr>
        <w:widowControl/>
        <w:spacing w:beforeLines="20"/>
        <w:ind w:right="850" w:firstLineChars="50" w:firstLine="120"/>
        <w:rPr>
          <w:rFonts w:eastAsia="方正仿宋_GBK"/>
          <w:caps/>
          <w:sz w:val="24"/>
        </w:rPr>
      </w:pPr>
      <w:r w:rsidRPr="00261B47">
        <w:rPr>
          <w:rFonts w:eastAsia="方正仿宋_GBK"/>
          <w:caps/>
          <w:sz w:val="24"/>
        </w:rPr>
        <w:t>附件</w:t>
      </w:r>
      <w:r w:rsidRPr="00261B47">
        <w:rPr>
          <w:rFonts w:eastAsia="方正仿宋_GBK"/>
          <w:caps/>
          <w:sz w:val="24"/>
        </w:rPr>
        <w:t>1</w:t>
      </w:r>
      <w:r w:rsidRPr="00261B47">
        <w:rPr>
          <w:rFonts w:eastAsia="方正仿宋_GBK"/>
          <w:caps/>
          <w:sz w:val="24"/>
        </w:rPr>
        <w:t>：不符合清单</w:t>
      </w:r>
    </w:p>
    <w:p w:rsidR="002C77AD" w:rsidRDefault="0038425E" w:rsidP="009E2BDA">
      <w:pPr>
        <w:widowControl/>
        <w:spacing w:beforeLines="20"/>
        <w:ind w:right="850" w:firstLineChars="50" w:firstLine="120"/>
        <w:rPr>
          <w:rFonts w:eastAsia="方正仿宋_GBK"/>
          <w:caps/>
          <w:sz w:val="24"/>
        </w:rPr>
      </w:pPr>
      <w:r w:rsidRPr="00261B47">
        <w:rPr>
          <w:rFonts w:eastAsia="方正仿宋_GBK"/>
          <w:caps/>
          <w:sz w:val="24"/>
        </w:rPr>
        <w:t>附件</w:t>
      </w:r>
      <w:r w:rsidRPr="00261B47">
        <w:rPr>
          <w:rFonts w:eastAsia="方正仿宋_GBK"/>
          <w:caps/>
          <w:sz w:val="24"/>
        </w:rPr>
        <w:t>2</w:t>
      </w:r>
      <w:r w:rsidRPr="00261B47">
        <w:rPr>
          <w:rFonts w:eastAsia="方正仿宋_GBK"/>
          <w:caps/>
          <w:sz w:val="24"/>
        </w:rPr>
        <w:t>：对今后核算活动的建议</w:t>
      </w:r>
    </w:p>
    <w:p w:rsidR="002C77AD" w:rsidRDefault="0038425E" w:rsidP="009E2BDA">
      <w:pPr>
        <w:widowControl/>
        <w:spacing w:beforeLines="20"/>
        <w:jc w:val="left"/>
        <w:rPr>
          <w:rFonts w:eastAsia="方正黑体_GBK"/>
          <w:bCs/>
          <w:sz w:val="24"/>
        </w:rPr>
      </w:pPr>
      <w:r w:rsidRPr="00261B47">
        <w:rPr>
          <w:rFonts w:eastAsia="方正黑体_GBK" w:hint="eastAsia"/>
          <w:bCs/>
          <w:sz w:val="24"/>
        </w:rPr>
        <w:t>支持性文件清单</w:t>
      </w:r>
    </w:p>
    <w:p w:rsidR="0038425E" w:rsidRPr="00261B47" w:rsidRDefault="0038425E" w:rsidP="009E2BDA">
      <w:pPr>
        <w:widowControl/>
        <w:spacing w:beforeLines="50"/>
        <w:jc w:val="left"/>
        <w:rPr>
          <w:rFonts w:eastAsia="方正仿宋_GBK"/>
          <w:sz w:val="30"/>
          <w:szCs w:val="30"/>
        </w:rPr>
        <w:sectPr w:rsidR="0038425E" w:rsidRPr="00261B47" w:rsidSect="002D0288">
          <w:pgSz w:w="11907" w:h="16840"/>
          <w:pgMar w:top="1843" w:right="1418" w:bottom="1560" w:left="1418" w:header="1134" w:footer="1474" w:gutter="0"/>
          <w:cols w:space="720"/>
          <w:docGrid w:linePitch="286"/>
        </w:sectPr>
      </w:pPr>
    </w:p>
    <w:p w:rsidR="002C77AD" w:rsidRDefault="009971B2" w:rsidP="009E2BDA">
      <w:pPr>
        <w:widowControl/>
        <w:spacing w:beforeLines="50"/>
        <w:jc w:val="left"/>
        <w:rPr>
          <w:rFonts w:eastAsia="方正仿宋_GBK"/>
          <w:sz w:val="24"/>
        </w:rPr>
      </w:pPr>
      <w:r>
        <w:rPr>
          <w:rFonts w:eastAsia="方正仿宋_GBK" w:hint="eastAsia"/>
          <w:sz w:val="24"/>
        </w:rPr>
        <w:lastRenderedPageBreak/>
        <w:t>（附</w:t>
      </w:r>
      <w:r>
        <w:rPr>
          <w:rFonts w:eastAsia="方正仿宋_GBK" w:hint="eastAsia"/>
          <w:sz w:val="24"/>
        </w:rPr>
        <w:t>2</w:t>
      </w:r>
      <w:r>
        <w:rPr>
          <w:rFonts w:eastAsia="方正仿宋_GBK" w:hint="eastAsia"/>
          <w:sz w:val="24"/>
        </w:rPr>
        <w:t>）</w:t>
      </w:r>
      <w:r w:rsidR="0038425E" w:rsidRPr="00261B47">
        <w:rPr>
          <w:rFonts w:eastAsia="方正仿宋_GBK"/>
          <w:sz w:val="24"/>
        </w:rPr>
        <w:t>附件</w:t>
      </w:r>
      <w:r w:rsidR="0038425E" w:rsidRPr="00261B47">
        <w:rPr>
          <w:rFonts w:eastAsia="方正仿宋_GBK"/>
          <w:sz w:val="24"/>
        </w:rPr>
        <w:t>1</w:t>
      </w:r>
      <w:r w:rsidR="0038425E" w:rsidRPr="00261B47">
        <w:rPr>
          <w:rFonts w:eastAsia="方正仿宋_GBK"/>
          <w:sz w:val="24"/>
        </w:rPr>
        <w:t>：不符合清单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6"/>
        <w:gridCol w:w="2346"/>
        <w:gridCol w:w="3434"/>
        <w:gridCol w:w="2364"/>
      </w:tblGrid>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sidRPr="00261B47">
              <w:rPr>
                <w:rFonts w:eastAsia="方正仿宋_GBK"/>
                <w:sz w:val="24"/>
              </w:rPr>
              <w:t>序号</w:t>
            </w:r>
          </w:p>
        </w:tc>
        <w:tc>
          <w:tcPr>
            <w:tcW w:w="3734"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sidRPr="00261B47">
              <w:rPr>
                <w:rFonts w:eastAsia="方正仿宋_GBK"/>
                <w:sz w:val="24"/>
              </w:rPr>
              <w:t>不符合描述</w:t>
            </w:r>
          </w:p>
        </w:tc>
        <w:tc>
          <w:tcPr>
            <w:tcW w:w="5621"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sidRPr="00261B47">
              <w:rPr>
                <w:rFonts w:eastAsia="方正仿宋_GBK"/>
                <w:sz w:val="24"/>
              </w:rPr>
              <w:t>原因分析及整改措施</w:t>
            </w:r>
          </w:p>
        </w:tc>
        <w:tc>
          <w:tcPr>
            <w:tcW w:w="3765" w:type="dxa"/>
            <w:tcBorders>
              <w:top w:val="single" w:sz="4" w:space="0" w:color="auto"/>
              <w:left w:val="single" w:sz="4" w:space="0" w:color="auto"/>
              <w:bottom w:val="single" w:sz="4" w:space="0" w:color="auto"/>
              <w:right w:val="single" w:sz="4" w:space="0" w:color="auto"/>
            </w:tcBorders>
          </w:tcPr>
          <w:p w:rsidR="002C77AD" w:rsidRDefault="0038425E" w:rsidP="009E2BDA">
            <w:pPr>
              <w:widowControl/>
              <w:spacing w:beforeLines="50"/>
              <w:jc w:val="center"/>
              <w:rPr>
                <w:rFonts w:eastAsia="方正仿宋_GBK"/>
                <w:sz w:val="24"/>
              </w:rPr>
            </w:pPr>
            <w:r w:rsidRPr="00261B47">
              <w:rPr>
                <w:rFonts w:eastAsia="方正仿宋_GBK"/>
                <w:sz w:val="24"/>
              </w:rPr>
              <w:t>核查结论</w:t>
            </w: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1</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2</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3</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4</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3150B8" w:rsidRDefault="003150B8" w:rsidP="009E2BDA">
            <w:pPr>
              <w:widowControl/>
              <w:spacing w:beforeLines="50"/>
              <w:jc w:val="left"/>
              <w:rPr>
                <w:rFonts w:eastAsia="方正仿宋_GBK"/>
                <w:b/>
                <w:bCs/>
                <w:kern w:val="44"/>
                <w:sz w:val="24"/>
              </w:rPr>
            </w:pPr>
          </w:p>
        </w:tc>
      </w:tr>
      <w:tr w:rsidR="0038425E" w:rsidRPr="00261B47" w:rsidTr="009F43BE">
        <w:trPr>
          <w:jc w:val="center"/>
        </w:trPr>
        <w:tc>
          <w:tcPr>
            <w:tcW w:w="959" w:type="dxa"/>
            <w:tcBorders>
              <w:top w:val="single" w:sz="4" w:space="0" w:color="auto"/>
              <w:left w:val="single" w:sz="4" w:space="0" w:color="auto"/>
              <w:bottom w:val="single" w:sz="4" w:space="0" w:color="auto"/>
              <w:right w:val="single" w:sz="4" w:space="0" w:color="auto"/>
            </w:tcBorders>
          </w:tcPr>
          <w:p w:rsidR="003D2746" w:rsidRDefault="0038425E" w:rsidP="009E2BDA">
            <w:pPr>
              <w:widowControl/>
              <w:spacing w:beforeLines="50"/>
              <w:jc w:val="center"/>
              <w:rPr>
                <w:rFonts w:eastAsia="方正仿宋_GBK"/>
                <w:sz w:val="24"/>
              </w:rPr>
            </w:pPr>
            <w:r w:rsidRPr="00261B47">
              <w:rPr>
                <w:rFonts w:eastAsia="方正仿宋_GBK"/>
                <w:sz w:val="24"/>
              </w:rPr>
              <w:t>5</w:t>
            </w:r>
          </w:p>
        </w:tc>
        <w:tc>
          <w:tcPr>
            <w:tcW w:w="373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5621"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c>
          <w:tcPr>
            <w:tcW w:w="3765" w:type="dxa"/>
            <w:tcBorders>
              <w:top w:val="single" w:sz="4" w:space="0" w:color="auto"/>
              <w:left w:val="single" w:sz="4" w:space="0" w:color="auto"/>
              <w:bottom w:val="single" w:sz="4" w:space="0" w:color="auto"/>
              <w:right w:val="single" w:sz="4" w:space="0" w:color="auto"/>
            </w:tcBorders>
          </w:tcPr>
          <w:p w:rsidR="002C77AD" w:rsidRDefault="002C77AD" w:rsidP="009E2BDA">
            <w:pPr>
              <w:widowControl/>
              <w:spacing w:beforeLines="50"/>
              <w:jc w:val="left"/>
              <w:rPr>
                <w:rFonts w:eastAsia="方正仿宋_GBK"/>
                <w:b/>
                <w:bCs/>
                <w:color w:val="365F91" w:themeColor="accent1" w:themeShade="BF"/>
                <w:kern w:val="44"/>
                <w:sz w:val="24"/>
              </w:rPr>
            </w:pPr>
          </w:p>
        </w:tc>
      </w:tr>
    </w:tbl>
    <w:p w:rsidR="00144B54" w:rsidRDefault="00144B54" w:rsidP="00130FF7">
      <w:pPr>
        <w:jc w:val="left"/>
      </w:pPr>
    </w:p>
    <w:p w:rsidR="0070423B" w:rsidRDefault="00D969FD">
      <w:pPr>
        <w:widowControl/>
        <w:spacing w:after="200" w:line="276" w:lineRule="auto"/>
        <w:jc w:val="left"/>
      </w:pPr>
      <w:r>
        <w:br w:type="page"/>
      </w:r>
    </w:p>
    <w:p w:rsidR="0070423B" w:rsidRDefault="00D969FD" w:rsidP="009E2BDA">
      <w:pPr>
        <w:widowControl/>
        <w:spacing w:beforeLines="20"/>
        <w:ind w:right="850"/>
        <w:rPr>
          <w:rFonts w:eastAsia="方正仿宋_GBK"/>
          <w:caps/>
          <w:sz w:val="24"/>
        </w:rPr>
      </w:pPr>
      <w:r>
        <w:rPr>
          <w:rFonts w:eastAsia="方正仿宋_GBK" w:hint="eastAsia"/>
          <w:sz w:val="24"/>
        </w:rPr>
        <w:lastRenderedPageBreak/>
        <w:t>（附</w:t>
      </w:r>
      <w:r>
        <w:rPr>
          <w:rFonts w:eastAsia="方正仿宋_GBK" w:hint="eastAsia"/>
          <w:sz w:val="24"/>
        </w:rPr>
        <w:t>2</w:t>
      </w:r>
      <w:r>
        <w:rPr>
          <w:rFonts w:eastAsia="方正仿宋_GBK" w:hint="eastAsia"/>
          <w:sz w:val="24"/>
        </w:rPr>
        <w:t>）</w:t>
      </w:r>
      <w:r w:rsidRPr="00261B47">
        <w:rPr>
          <w:rFonts w:eastAsia="方正仿宋_GBK"/>
          <w:sz w:val="24"/>
        </w:rPr>
        <w:t>附件</w:t>
      </w:r>
      <w:r>
        <w:rPr>
          <w:rFonts w:eastAsia="方正仿宋_GBK" w:hint="eastAsia"/>
          <w:sz w:val="24"/>
        </w:rPr>
        <w:t>2</w:t>
      </w:r>
      <w:r w:rsidRPr="00261B47">
        <w:rPr>
          <w:rFonts w:eastAsia="方正仿宋_GBK"/>
          <w:sz w:val="24"/>
        </w:rPr>
        <w:t>：</w:t>
      </w:r>
      <w:r w:rsidRPr="00261B47">
        <w:rPr>
          <w:rFonts w:eastAsia="方正仿宋_GBK"/>
          <w:caps/>
          <w:sz w:val="24"/>
        </w:rPr>
        <w:t>对今后核算活动的建议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6"/>
        <w:gridCol w:w="8144"/>
      </w:tblGrid>
      <w:tr w:rsidR="00D969FD" w:rsidRPr="00261B47" w:rsidTr="00D969FD">
        <w:trPr>
          <w:jc w:val="center"/>
        </w:trPr>
        <w:tc>
          <w:tcPr>
            <w:tcW w:w="746" w:type="dxa"/>
            <w:tcBorders>
              <w:top w:val="single" w:sz="4" w:space="0" w:color="auto"/>
              <w:left w:val="single" w:sz="4" w:space="0" w:color="auto"/>
              <w:bottom w:val="single" w:sz="4" w:space="0" w:color="auto"/>
              <w:right w:val="single" w:sz="4" w:space="0" w:color="auto"/>
            </w:tcBorders>
          </w:tcPr>
          <w:p w:rsidR="000C2EDD" w:rsidRDefault="00D969FD" w:rsidP="009E2BDA">
            <w:pPr>
              <w:widowControl/>
              <w:spacing w:beforeLines="50"/>
              <w:jc w:val="center"/>
              <w:rPr>
                <w:rFonts w:eastAsia="方正仿宋_GBK"/>
                <w:sz w:val="24"/>
              </w:rPr>
            </w:pPr>
            <w:r w:rsidRPr="00261B47">
              <w:rPr>
                <w:rFonts w:eastAsia="方正仿宋_GBK"/>
                <w:sz w:val="24"/>
              </w:rPr>
              <w:t>序号</w:t>
            </w:r>
          </w:p>
        </w:tc>
        <w:tc>
          <w:tcPr>
            <w:tcW w:w="8144" w:type="dxa"/>
            <w:tcBorders>
              <w:top w:val="single" w:sz="4" w:space="0" w:color="auto"/>
              <w:left w:val="single" w:sz="4" w:space="0" w:color="auto"/>
              <w:bottom w:val="single" w:sz="4" w:space="0" w:color="auto"/>
              <w:right w:val="single" w:sz="4" w:space="0" w:color="auto"/>
            </w:tcBorders>
          </w:tcPr>
          <w:p w:rsidR="000C2EDD" w:rsidRDefault="00D969FD" w:rsidP="009E2BDA">
            <w:pPr>
              <w:widowControl/>
              <w:spacing w:beforeLines="50"/>
              <w:jc w:val="center"/>
              <w:rPr>
                <w:rFonts w:eastAsia="方正仿宋_GBK"/>
                <w:sz w:val="24"/>
              </w:rPr>
            </w:pPr>
            <w:r>
              <w:rPr>
                <w:rFonts w:eastAsia="方正仿宋_GBK" w:hint="eastAsia"/>
                <w:sz w:val="24"/>
              </w:rPr>
              <w:t>建议</w:t>
            </w: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1</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2</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3</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4</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r w:rsidR="00D969FD" w:rsidRPr="00261B47" w:rsidTr="003374E9">
        <w:trPr>
          <w:jc w:val="center"/>
        </w:trPr>
        <w:tc>
          <w:tcPr>
            <w:tcW w:w="746" w:type="dxa"/>
            <w:tcBorders>
              <w:top w:val="single" w:sz="4" w:space="0" w:color="auto"/>
              <w:left w:val="single" w:sz="4" w:space="0" w:color="auto"/>
              <w:bottom w:val="single" w:sz="4" w:space="0" w:color="auto"/>
              <w:right w:val="single" w:sz="4" w:space="0" w:color="auto"/>
            </w:tcBorders>
          </w:tcPr>
          <w:p w:rsidR="00D969FD" w:rsidRDefault="00D969FD" w:rsidP="009E2BDA">
            <w:pPr>
              <w:widowControl/>
              <w:spacing w:beforeLines="50"/>
              <w:jc w:val="center"/>
              <w:rPr>
                <w:rFonts w:eastAsia="方正仿宋_GBK"/>
                <w:sz w:val="24"/>
              </w:rPr>
            </w:pPr>
            <w:r w:rsidRPr="00261B47">
              <w:rPr>
                <w:rFonts w:eastAsia="方正仿宋_GBK"/>
                <w:sz w:val="24"/>
              </w:rPr>
              <w:t>5</w:t>
            </w:r>
          </w:p>
        </w:tc>
        <w:tc>
          <w:tcPr>
            <w:tcW w:w="8144" w:type="dxa"/>
            <w:tcBorders>
              <w:top w:val="single" w:sz="4" w:space="0" w:color="auto"/>
              <w:left w:val="single" w:sz="4" w:space="0" w:color="auto"/>
              <w:bottom w:val="single" w:sz="4" w:space="0" w:color="auto"/>
              <w:right w:val="single" w:sz="4" w:space="0" w:color="auto"/>
            </w:tcBorders>
          </w:tcPr>
          <w:p w:rsidR="000C2EDD" w:rsidRDefault="000C2EDD" w:rsidP="009E2BDA">
            <w:pPr>
              <w:widowControl/>
              <w:spacing w:beforeLines="50"/>
              <w:jc w:val="left"/>
              <w:rPr>
                <w:rFonts w:eastAsia="方正仿宋_GBK"/>
                <w:b/>
                <w:bCs/>
                <w:kern w:val="44"/>
                <w:sz w:val="24"/>
              </w:rPr>
            </w:pPr>
          </w:p>
        </w:tc>
      </w:tr>
    </w:tbl>
    <w:p w:rsidR="00D969FD" w:rsidRDefault="00D969FD" w:rsidP="00130FF7">
      <w:pPr>
        <w:jc w:val="left"/>
      </w:pPr>
    </w:p>
    <w:sectPr w:rsidR="00D969FD" w:rsidSect="002D0288">
      <w:pgSz w:w="11906" w:h="16838"/>
      <w:pgMar w:top="1985" w:right="1616" w:bottom="1814" w:left="1616" w:header="1134" w:footer="147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F4B" w:rsidRDefault="00FA7F4B" w:rsidP="0038425E">
      <w:r>
        <w:separator/>
      </w:r>
    </w:p>
  </w:endnote>
  <w:endnote w:type="continuationSeparator" w:id="1">
    <w:p w:rsidR="00FA7F4B" w:rsidRDefault="00FA7F4B" w:rsidP="00384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altName w:val="Courier"/>
    <w:charset w:val="00"/>
    <w:family w:val="script"/>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8086"/>
      <w:docPartObj>
        <w:docPartGallery w:val="Page Numbers (Bottom of Page)"/>
        <w:docPartUnique/>
      </w:docPartObj>
    </w:sdtPr>
    <w:sdtContent>
      <w:p w:rsidR="003150B8" w:rsidRDefault="00295D41" w:rsidP="00D3545E">
        <w:pPr>
          <w:pStyle w:val="af2"/>
          <w:jc w:val="center"/>
        </w:pPr>
        <w:r w:rsidRPr="00D3545E">
          <w:rPr>
            <w:sz w:val="24"/>
            <w:szCs w:val="24"/>
          </w:rPr>
          <w:fldChar w:fldCharType="begin"/>
        </w:r>
        <w:r w:rsidR="003150B8" w:rsidRPr="00D3545E">
          <w:rPr>
            <w:sz w:val="24"/>
            <w:szCs w:val="24"/>
          </w:rPr>
          <w:instrText xml:space="preserve"> PAGE   \* MERGEFORMAT </w:instrText>
        </w:r>
        <w:r w:rsidRPr="00D3545E">
          <w:rPr>
            <w:sz w:val="24"/>
            <w:szCs w:val="24"/>
          </w:rPr>
          <w:fldChar w:fldCharType="separate"/>
        </w:r>
        <w:r w:rsidR="00454BE1" w:rsidRPr="00454BE1">
          <w:rPr>
            <w:noProof/>
            <w:sz w:val="24"/>
            <w:szCs w:val="24"/>
            <w:lang w:val="zh-CN"/>
          </w:rPr>
          <w:t>14</w:t>
        </w:r>
        <w:r w:rsidRPr="00D3545E">
          <w:rPr>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8087"/>
      <w:docPartObj>
        <w:docPartGallery w:val="Page Numbers (Bottom of Page)"/>
        <w:docPartUnique/>
      </w:docPartObj>
    </w:sdtPr>
    <w:sdtContent>
      <w:p w:rsidR="003150B8" w:rsidRPr="002D0288" w:rsidRDefault="00295D41" w:rsidP="00C14C81">
        <w:pPr>
          <w:pStyle w:val="af2"/>
          <w:jc w:val="center"/>
        </w:pPr>
        <w:r w:rsidRPr="00C14C81">
          <w:rPr>
            <w:sz w:val="24"/>
            <w:szCs w:val="24"/>
          </w:rPr>
          <w:fldChar w:fldCharType="begin"/>
        </w:r>
        <w:r w:rsidR="003150B8" w:rsidRPr="00C14C81">
          <w:rPr>
            <w:sz w:val="24"/>
            <w:szCs w:val="24"/>
          </w:rPr>
          <w:instrText xml:space="preserve"> PAGE   \* MERGEFORMAT </w:instrText>
        </w:r>
        <w:r w:rsidRPr="00C14C81">
          <w:rPr>
            <w:sz w:val="24"/>
            <w:szCs w:val="24"/>
          </w:rPr>
          <w:fldChar w:fldCharType="separate"/>
        </w:r>
        <w:r w:rsidR="009E2BDA" w:rsidRPr="009E2BDA">
          <w:rPr>
            <w:noProof/>
            <w:sz w:val="24"/>
            <w:szCs w:val="24"/>
            <w:lang w:val="zh-CN"/>
          </w:rPr>
          <w:t>36</w:t>
        </w:r>
        <w:r w:rsidRPr="00C14C81">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F4B" w:rsidRDefault="00FA7F4B" w:rsidP="0038425E">
      <w:r>
        <w:separator/>
      </w:r>
    </w:p>
  </w:footnote>
  <w:footnote w:type="continuationSeparator" w:id="1">
    <w:p w:rsidR="00FA7F4B" w:rsidRDefault="00FA7F4B" w:rsidP="0038425E">
      <w:r>
        <w:continuationSeparator/>
      </w:r>
    </w:p>
  </w:footnote>
  <w:footnote w:id="2">
    <w:p w:rsidR="004F5386" w:rsidRDefault="003150B8" w:rsidP="004F5386">
      <w:pPr>
        <w:pStyle w:val="af4"/>
        <w:rPr>
          <w:rFonts w:ascii="方正仿宋_GBK" w:eastAsia="方正仿宋_GBK"/>
        </w:rPr>
      </w:pPr>
      <w:r w:rsidRPr="00BB2DC7">
        <w:rPr>
          <w:rStyle w:val="af5"/>
          <w:rFonts w:ascii="方正仿宋_GBK" w:eastAsia="方正仿宋_GBK"/>
        </w:rPr>
        <w:footnoteRef/>
      </w:r>
      <w:r w:rsidRPr="00BB2DC7">
        <w:rPr>
          <w:rFonts w:ascii="方正仿宋_GBK" w:eastAsia="方正仿宋_GBK" w:hint="eastAsia"/>
        </w:rPr>
        <w:t xml:space="preserve"> 监测计划的修改是指根据需要对已经通过核查机构审核的监测计划进行的修改。对监测计划修改的审核是一个独立的过程，也应</w:t>
      </w:r>
      <w:r w:rsidR="008C2BB0">
        <w:rPr>
          <w:rFonts w:ascii="方正仿宋_GBK" w:eastAsia="方正仿宋_GBK" w:hint="eastAsia"/>
        </w:rPr>
        <w:t>遵照</w:t>
      </w:r>
      <w:r w:rsidRPr="00BB2DC7">
        <w:rPr>
          <w:rFonts w:ascii="方正仿宋_GBK" w:eastAsia="方正仿宋_GBK" w:hint="eastAsia"/>
        </w:rPr>
        <w:t>本指南规定的审核程序和审核要求</w:t>
      </w:r>
      <w:r w:rsidR="008C2BB0">
        <w:rPr>
          <w:rFonts w:ascii="方正仿宋_GBK" w:eastAsia="方正仿宋_GBK" w:hint="eastAsia"/>
        </w:rPr>
        <w:t>实施，审核报告3.1/3.2/3.3/3.4/3.5部分的内容应着重</w:t>
      </w:r>
      <w:r w:rsidR="0081176F">
        <w:rPr>
          <w:rFonts w:ascii="方正仿宋_GBK" w:eastAsia="方正仿宋_GBK" w:hint="eastAsia"/>
        </w:rPr>
        <w:t>描述</w:t>
      </w:r>
      <w:r w:rsidR="008C2BB0">
        <w:rPr>
          <w:rFonts w:ascii="方正仿宋_GBK" w:eastAsia="方正仿宋_GBK" w:hint="eastAsia"/>
        </w:rPr>
        <w:t>对监测计划相应部分修改的审核发现</w:t>
      </w:r>
      <w:r w:rsidRPr="00BB2DC7">
        <w:rPr>
          <w:rFonts w:ascii="方正仿宋_GBK" w:eastAsia="方正仿宋_GBK" w:hint="eastAsia"/>
        </w:rPr>
        <w:t>。</w:t>
      </w:r>
    </w:p>
    <w:p w:rsidR="004F5386" w:rsidRDefault="00E72E2C" w:rsidP="004F5386">
      <w:pPr>
        <w:pStyle w:val="af4"/>
        <w:rPr>
          <w:rFonts w:ascii="方正仿宋_GBK" w:eastAsia="方正仿宋_GBK"/>
        </w:rPr>
      </w:pPr>
      <w:r>
        <w:rPr>
          <w:rFonts w:ascii="方正仿宋_GBK" w:eastAsia="方正仿宋_GBK" w:hint="eastAsia"/>
        </w:rPr>
        <w:t xml:space="preserve">    </w:t>
      </w:r>
      <w:r w:rsidR="004F5386">
        <w:rPr>
          <w:rFonts w:ascii="方正仿宋_GBK" w:eastAsia="方正仿宋_GBK" w:hint="eastAsia"/>
        </w:rPr>
        <w:t>监测计划的修订</w:t>
      </w:r>
      <w:r w:rsidR="00B86CDB">
        <w:rPr>
          <w:rFonts w:ascii="方正仿宋_GBK" w:eastAsia="方正仿宋_GBK" w:hint="eastAsia"/>
        </w:rPr>
        <w:t>仅</w:t>
      </w:r>
      <w:r w:rsidR="004F5386">
        <w:rPr>
          <w:rFonts w:ascii="方正仿宋_GBK" w:eastAsia="方正仿宋_GBK" w:hint="eastAsia"/>
        </w:rPr>
        <w:t>适用于如下情况：</w:t>
      </w:r>
    </w:p>
    <w:p w:rsidR="002C77AD" w:rsidRDefault="00BB79A5">
      <w:pPr>
        <w:pStyle w:val="af4"/>
        <w:numPr>
          <w:ilvl w:val="0"/>
          <w:numId w:val="9"/>
        </w:numPr>
        <w:ind w:left="0" w:firstLine="0"/>
        <w:rPr>
          <w:rFonts w:ascii="方正仿宋_GBK" w:eastAsia="方正仿宋_GBK"/>
        </w:rPr>
      </w:pPr>
      <w:r>
        <w:rPr>
          <w:rFonts w:ascii="方正仿宋_GBK" w:eastAsia="方正仿宋_GBK" w:hint="eastAsia"/>
        </w:rPr>
        <w:t>排放设施发生变化</w:t>
      </w:r>
      <w:r w:rsidR="004F5386" w:rsidRPr="004F5386">
        <w:rPr>
          <w:rFonts w:ascii="方正仿宋_GBK" w:eastAsia="方正仿宋_GBK" w:hint="eastAsia"/>
        </w:rPr>
        <w:t>或使用监测计划中未包括的新燃料或物料而产生的新排放；</w:t>
      </w:r>
    </w:p>
    <w:p w:rsidR="002C77AD" w:rsidRDefault="004F5386">
      <w:pPr>
        <w:pStyle w:val="af4"/>
        <w:numPr>
          <w:ilvl w:val="0"/>
          <w:numId w:val="9"/>
        </w:numPr>
        <w:ind w:left="0" w:firstLine="0"/>
        <w:rPr>
          <w:rFonts w:ascii="方正仿宋_GBK" w:eastAsia="方正仿宋_GBK"/>
        </w:rPr>
      </w:pPr>
      <w:r w:rsidRPr="004F5386">
        <w:rPr>
          <w:rFonts w:ascii="方正仿宋_GBK" w:eastAsia="方正仿宋_GBK" w:hint="eastAsia"/>
        </w:rPr>
        <w:t>采用新的测量仪器和测量方法，</w:t>
      </w:r>
      <w:r>
        <w:rPr>
          <w:rFonts w:ascii="方正仿宋_GBK" w:eastAsia="方正仿宋_GBK" w:hint="eastAsia"/>
        </w:rPr>
        <w:t>使</w:t>
      </w:r>
      <w:r w:rsidRPr="004F5386">
        <w:rPr>
          <w:rFonts w:ascii="方正仿宋_GBK" w:eastAsia="方正仿宋_GBK" w:hint="eastAsia"/>
        </w:rPr>
        <w:t>数据</w:t>
      </w:r>
      <w:r>
        <w:rPr>
          <w:rFonts w:ascii="方正仿宋_GBK" w:eastAsia="方正仿宋_GBK" w:hint="eastAsia"/>
        </w:rPr>
        <w:t>的</w:t>
      </w:r>
      <w:r w:rsidRPr="004F5386">
        <w:rPr>
          <w:rFonts w:ascii="方正仿宋_GBK" w:eastAsia="方正仿宋_GBK" w:hint="eastAsia"/>
        </w:rPr>
        <w:t>准确度提高；</w:t>
      </w:r>
    </w:p>
    <w:p w:rsidR="002C77AD" w:rsidRDefault="004F5386">
      <w:pPr>
        <w:pStyle w:val="af4"/>
        <w:numPr>
          <w:ilvl w:val="0"/>
          <w:numId w:val="9"/>
        </w:numPr>
        <w:ind w:left="0" w:firstLine="0"/>
        <w:rPr>
          <w:rFonts w:ascii="方正仿宋_GBK" w:eastAsia="方正仿宋_GBK"/>
        </w:rPr>
      </w:pPr>
      <w:r w:rsidRPr="004F5386">
        <w:rPr>
          <w:rFonts w:ascii="方正仿宋_GBK" w:eastAsia="方正仿宋_GBK" w:hint="eastAsia"/>
        </w:rPr>
        <w:t>发现之前采用的监测方法所产生的数据不正确；</w:t>
      </w:r>
    </w:p>
    <w:p w:rsidR="002C77AD" w:rsidRDefault="004F5386">
      <w:pPr>
        <w:pStyle w:val="af4"/>
        <w:numPr>
          <w:ilvl w:val="0"/>
          <w:numId w:val="9"/>
        </w:numPr>
        <w:ind w:left="0" w:firstLine="0"/>
        <w:rPr>
          <w:rFonts w:ascii="方正仿宋_GBK" w:eastAsia="方正仿宋_GBK"/>
        </w:rPr>
      </w:pPr>
      <w:r w:rsidRPr="004F5386">
        <w:rPr>
          <w:rFonts w:ascii="方正仿宋_GBK" w:eastAsia="方正仿宋_GBK" w:hint="eastAsia"/>
        </w:rPr>
        <w:t>发现更改监测计划可提高报告数据的准确度</w:t>
      </w:r>
      <w:r w:rsidR="008C2BB0">
        <w:rPr>
          <w:rFonts w:ascii="方正仿宋_GBK" w:eastAsia="方正仿宋_GBK" w:hint="eastAsia"/>
        </w:rPr>
        <w:t>；</w:t>
      </w:r>
    </w:p>
    <w:p w:rsidR="002C77AD" w:rsidRDefault="00B86CDB">
      <w:pPr>
        <w:pStyle w:val="af4"/>
        <w:numPr>
          <w:ilvl w:val="0"/>
          <w:numId w:val="9"/>
        </w:numPr>
        <w:ind w:left="0" w:firstLine="0"/>
        <w:rPr>
          <w:rFonts w:ascii="方正仿宋_GBK" w:eastAsia="方正仿宋_GBK"/>
        </w:rPr>
      </w:pPr>
      <w:r>
        <w:rPr>
          <w:rFonts w:ascii="方正仿宋_GBK" w:eastAsia="方正仿宋_GBK" w:hint="eastAsia"/>
        </w:rPr>
        <w:t>发现监测计划不符合核算和报告指南的要求。</w:t>
      </w:r>
    </w:p>
  </w:footnote>
  <w:footnote w:id="3">
    <w:p w:rsidR="002C77AD" w:rsidRDefault="003150B8" w:rsidP="009E2BDA">
      <w:pPr>
        <w:spacing w:before="120" w:afterLines="50"/>
        <w:ind w:firstLineChars="200" w:firstLine="420"/>
      </w:pPr>
      <w:r>
        <w:rPr>
          <w:rStyle w:val="af5"/>
        </w:rPr>
        <w:footnoteRef/>
      </w:r>
      <w:r>
        <w:t xml:space="preserve"> </w:t>
      </w:r>
      <w:r>
        <w:rPr>
          <w:rFonts w:hint="eastAsia"/>
        </w:rPr>
        <w:t>对于已经制定监测计划并经省级碳交易主管部门批准的企业（或者其他经济组织），备案的监测计划应作为</w:t>
      </w:r>
      <w:r w:rsidR="00B21BEC">
        <w:rPr>
          <w:rFonts w:hint="eastAsia"/>
        </w:rPr>
        <w:t>排放报告核查的依据。对于</w:t>
      </w:r>
      <w:r w:rsidR="00B21BEC">
        <w:rPr>
          <w:rFonts w:hint="eastAsia"/>
        </w:rPr>
        <w:t>2018</w:t>
      </w:r>
      <w:r w:rsidR="00B21BEC">
        <w:rPr>
          <w:rFonts w:hint="eastAsia"/>
        </w:rPr>
        <w:t>年度新纳入全国碳排放权交易体系尚未制定监测计划的企业（或者其他经济组织），应按本指南“</w:t>
      </w:r>
      <w:r w:rsidR="00B21BEC" w:rsidRPr="00B21BEC">
        <w:rPr>
          <w:rFonts w:hint="eastAsia"/>
        </w:rPr>
        <w:t>三、监测计划的审核指南</w:t>
      </w:r>
      <w:r w:rsidR="00B21BEC">
        <w:rPr>
          <w:rFonts w:hint="eastAsia"/>
        </w:rPr>
        <w:t>”对监测计划进行审核，监测计划</w:t>
      </w:r>
      <w:r w:rsidR="009E2BDA">
        <w:rPr>
          <w:rFonts w:hint="eastAsia"/>
        </w:rPr>
        <w:t>不作为</w:t>
      </w:r>
      <w:r w:rsidR="009E2BDA">
        <w:rPr>
          <w:rFonts w:hint="eastAsia"/>
        </w:rPr>
        <w:t>2018</w:t>
      </w:r>
      <w:r w:rsidR="009E2BDA">
        <w:rPr>
          <w:rFonts w:hint="eastAsia"/>
        </w:rPr>
        <w:t>年度排放报告</w:t>
      </w:r>
      <w:r w:rsidR="00454BE1">
        <w:rPr>
          <w:rFonts w:hint="eastAsia"/>
        </w:rPr>
        <w:t>核查</w:t>
      </w:r>
      <w:r w:rsidR="009E2BDA">
        <w:rPr>
          <w:rFonts w:hint="eastAsia"/>
        </w:rPr>
        <w:t>的依据</w:t>
      </w:r>
      <w:r w:rsidR="00B21BEC">
        <w:rPr>
          <w:rFonts w:hint="eastAsia"/>
        </w:rPr>
        <w:t>。</w:t>
      </w:r>
    </w:p>
    <w:p w:rsidR="003150B8" w:rsidRPr="00B21BEC" w:rsidRDefault="003150B8">
      <w:pPr>
        <w:pStyle w:val="af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B8" w:rsidRDefault="003150B8" w:rsidP="009F43BE">
    <w:pPr>
      <w:pStyle w:val="af1"/>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793E"/>
    <w:multiLevelType w:val="hybridMultilevel"/>
    <w:tmpl w:val="E4EAA91A"/>
    <w:lvl w:ilvl="0" w:tplc="6A62AD60">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7CF199F"/>
    <w:multiLevelType w:val="hybridMultilevel"/>
    <w:tmpl w:val="573ACBB4"/>
    <w:lvl w:ilvl="0" w:tplc="2020E32A">
      <w:start w:val="3"/>
      <w:numFmt w:val="bullet"/>
      <w:lvlText w:val="-"/>
      <w:lvlJc w:val="left"/>
      <w:pPr>
        <w:ind w:left="1170" w:hanging="420"/>
      </w:pPr>
      <w:rPr>
        <w:rFonts w:ascii="Times New Roman" w:eastAsia="Times New Roman" w:hAnsi="Times New Roman" w:hint="default"/>
      </w:rPr>
    </w:lvl>
    <w:lvl w:ilvl="1" w:tplc="04090003">
      <w:start w:val="1"/>
      <w:numFmt w:val="bullet"/>
      <w:lvlText w:val=""/>
      <w:lvlJc w:val="left"/>
      <w:pPr>
        <w:ind w:left="1590" w:hanging="420"/>
      </w:pPr>
      <w:rPr>
        <w:rFonts w:ascii="Wingdings" w:hAnsi="Wingdings" w:hint="default"/>
      </w:rPr>
    </w:lvl>
    <w:lvl w:ilvl="2" w:tplc="04090005">
      <w:start w:val="1"/>
      <w:numFmt w:val="bullet"/>
      <w:lvlText w:val=""/>
      <w:lvlJc w:val="left"/>
      <w:pPr>
        <w:ind w:left="2010" w:hanging="420"/>
      </w:pPr>
      <w:rPr>
        <w:rFonts w:ascii="Wingdings" w:hAnsi="Wingdings" w:hint="default"/>
      </w:rPr>
    </w:lvl>
    <w:lvl w:ilvl="3" w:tplc="04090001">
      <w:start w:val="1"/>
      <w:numFmt w:val="bullet"/>
      <w:lvlText w:val=""/>
      <w:lvlJc w:val="left"/>
      <w:pPr>
        <w:ind w:left="2430" w:hanging="420"/>
      </w:pPr>
      <w:rPr>
        <w:rFonts w:ascii="Wingdings" w:hAnsi="Wingdings" w:hint="default"/>
      </w:rPr>
    </w:lvl>
    <w:lvl w:ilvl="4" w:tplc="04090003">
      <w:start w:val="1"/>
      <w:numFmt w:val="bullet"/>
      <w:lvlText w:val=""/>
      <w:lvlJc w:val="left"/>
      <w:pPr>
        <w:ind w:left="2850" w:hanging="420"/>
      </w:pPr>
      <w:rPr>
        <w:rFonts w:ascii="Wingdings" w:hAnsi="Wingdings" w:hint="default"/>
      </w:rPr>
    </w:lvl>
    <w:lvl w:ilvl="5" w:tplc="04090005">
      <w:start w:val="1"/>
      <w:numFmt w:val="bullet"/>
      <w:lvlText w:val=""/>
      <w:lvlJc w:val="left"/>
      <w:pPr>
        <w:ind w:left="3270" w:hanging="420"/>
      </w:pPr>
      <w:rPr>
        <w:rFonts w:ascii="Wingdings" w:hAnsi="Wingdings" w:hint="default"/>
      </w:rPr>
    </w:lvl>
    <w:lvl w:ilvl="6" w:tplc="04090001">
      <w:start w:val="1"/>
      <w:numFmt w:val="bullet"/>
      <w:lvlText w:val=""/>
      <w:lvlJc w:val="left"/>
      <w:pPr>
        <w:ind w:left="3690" w:hanging="420"/>
      </w:pPr>
      <w:rPr>
        <w:rFonts w:ascii="Wingdings" w:hAnsi="Wingdings" w:hint="default"/>
      </w:rPr>
    </w:lvl>
    <w:lvl w:ilvl="7" w:tplc="04090003">
      <w:start w:val="1"/>
      <w:numFmt w:val="bullet"/>
      <w:lvlText w:val=""/>
      <w:lvlJc w:val="left"/>
      <w:pPr>
        <w:ind w:left="4110" w:hanging="420"/>
      </w:pPr>
      <w:rPr>
        <w:rFonts w:ascii="Wingdings" w:hAnsi="Wingdings" w:hint="default"/>
      </w:rPr>
    </w:lvl>
    <w:lvl w:ilvl="8" w:tplc="04090005">
      <w:start w:val="1"/>
      <w:numFmt w:val="bullet"/>
      <w:lvlText w:val=""/>
      <w:lvlJc w:val="left"/>
      <w:pPr>
        <w:ind w:left="4530" w:hanging="420"/>
      </w:pPr>
      <w:rPr>
        <w:rFonts w:ascii="Wingdings" w:hAnsi="Wingdings" w:hint="default"/>
      </w:rPr>
    </w:lvl>
  </w:abstractNum>
  <w:abstractNum w:abstractNumId="2">
    <w:nsid w:val="2A3B60B9"/>
    <w:multiLevelType w:val="hybridMultilevel"/>
    <w:tmpl w:val="BA1C50FC"/>
    <w:lvl w:ilvl="0" w:tplc="E66E9972">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FF28E9"/>
    <w:multiLevelType w:val="hybridMultilevel"/>
    <w:tmpl w:val="69C88E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7651F8"/>
    <w:multiLevelType w:val="hybridMultilevel"/>
    <w:tmpl w:val="B20C2C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C13281"/>
    <w:multiLevelType w:val="hybridMultilevel"/>
    <w:tmpl w:val="982675D0"/>
    <w:lvl w:ilvl="0" w:tplc="2020E32A">
      <w:start w:val="3"/>
      <w:numFmt w:val="bullet"/>
      <w:lvlText w:val="-"/>
      <w:lvlJc w:val="left"/>
      <w:pPr>
        <w:ind w:left="1020" w:hanging="420"/>
      </w:pPr>
      <w:rPr>
        <w:rFonts w:ascii="Times New Roman" w:eastAsia="Times New Roman" w:hAnsi="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760C7FBB"/>
    <w:multiLevelType w:val="hybridMultilevel"/>
    <w:tmpl w:val="E7CAF436"/>
    <w:lvl w:ilvl="0" w:tplc="0409000F">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9E34E5"/>
    <w:multiLevelType w:val="hybridMultilevel"/>
    <w:tmpl w:val="368CF0B8"/>
    <w:lvl w:ilvl="0" w:tplc="E66E9972">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4A3058"/>
    <w:multiLevelType w:val="hybridMultilevel"/>
    <w:tmpl w:val="ADB0B3B6"/>
    <w:lvl w:ilvl="0" w:tplc="22A20E36">
      <w:start w:val="1"/>
      <w:numFmt w:val="bullet"/>
      <w:lvlText w:val="−"/>
      <w:lvlJc w:val="left"/>
      <w:pPr>
        <w:ind w:left="1020" w:hanging="420"/>
      </w:pPr>
      <w:rPr>
        <w:rFonts w:ascii="Viner Hand ITC" w:hAnsi="Viner Hand ITC" w:hint="default"/>
      </w:rPr>
    </w:lvl>
    <w:lvl w:ilvl="1" w:tplc="F800B17C">
      <w:start w:val="5"/>
      <w:numFmt w:val="bullet"/>
      <w:lvlText w:val="−"/>
      <w:lvlJc w:val="left"/>
      <w:pPr>
        <w:ind w:left="1440" w:hanging="420"/>
      </w:pPr>
      <w:rPr>
        <w:rFonts w:ascii="Times New Roman" w:eastAsia="微软雅黑" w:hAnsi="Times New Roman" w:cs="Times New Roman"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1"/>
  </w:num>
  <w:num w:numId="2">
    <w:abstractNumId w:val="3"/>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25E"/>
    <w:rsid w:val="00007ADE"/>
    <w:rsid w:val="00012F7E"/>
    <w:rsid w:val="00031FB6"/>
    <w:rsid w:val="00040C26"/>
    <w:rsid w:val="00062739"/>
    <w:rsid w:val="00066CBE"/>
    <w:rsid w:val="0007151B"/>
    <w:rsid w:val="00073605"/>
    <w:rsid w:val="00091D1F"/>
    <w:rsid w:val="000939A8"/>
    <w:rsid w:val="000946A6"/>
    <w:rsid w:val="00097A95"/>
    <w:rsid w:val="000A6702"/>
    <w:rsid w:val="000B1626"/>
    <w:rsid w:val="000B2E6C"/>
    <w:rsid w:val="000C0587"/>
    <w:rsid w:val="000C2EDD"/>
    <w:rsid w:val="000D1D67"/>
    <w:rsid w:val="000D5716"/>
    <w:rsid w:val="000E184E"/>
    <w:rsid w:val="000E42A0"/>
    <w:rsid w:val="000F6481"/>
    <w:rsid w:val="00102FFA"/>
    <w:rsid w:val="001129C8"/>
    <w:rsid w:val="00114281"/>
    <w:rsid w:val="00115398"/>
    <w:rsid w:val="00130FF7"/>
    <w:rsid w:val="00131ECE"/>
    <w:rsid w:val="00132FDB"/>
    <w:rsid w:val="001343D7"/>
    <w:rsid w:val="00141C01"/>
    <w:rsid w:val="0014429E"/>
    <w:rsid w:val="00144B54"/>
    <w:rsid w:val="00155AF9"/>
    <w:rsid w:val="001573DB"/>
    <w:rsid w:val="001623C6"/>
    <w:rsid w:val="001631F9"/>
    <w:rsid w:val="00177120"/>
    <w:rsid w:val="00177F6D"/>
    <w:rsid w:val="00184A4C"/>
    <w:rsid w:val="00192FA5"/>
    <w:rsid w:val="00196DCD"/>
    <w:rsid w:val="001A13EE"/>
    <w:rsid w:val="001A32E3"/>
    <w:rsid w:val="001A720C"/>
    <w:rsid w:val="001C4DA2"/>
    <w:rsid w:val="001E10A6"/>
    <w:rsid w:val="00200407"/>
    <w:rsid w:val="00204464"/>
    <w:rsid w:val="0021663D"/>
    <w:rsid w:val="00221FAB"/>
    <w:rsid w:val="00222CFF"/>
    <w:rsid w:val="0022340E"/>
    <w:rsid w:val="00224DBA"/>
    <w:rsid w:val="00227629"/>
    <w:rsid w:val="00231C1E"/>
    <w:rsid w:val="00233000"/>
    <w:rsid w:val="0023471D"/>
    <w:rsid w:val="002443B3"/>
    <w:rsid w:val="00250228"/>
    <w:rsid w:val="0025616E"/>
    <w:rsid w:val="0026102F"/>
    <w:rsid w:val="00262531"/>
    <w:rsid w:val="0027608F"/>
    <w:rsid w:val="00295D41"/>
    <w:rsid w:val="002B4472"/>
    <w:rsid w:val="002B6294"/>
    <w:rsid w:val="002B7BA9"/>
    <w:rsid w:val="002C55C2"/>
    <w:rsid w:val="002C77AD"/>
    <w:rsid w:val="002D0288"/>
    <w:rsid w:val="002D64BA"/>
    <w:rsid w:val="002D78DC"/>
    <w:rsid w:val="002E10B3"/>
    <w:rsid w:val="002E1B4D"/>
    <w:rsid w:val="002E3352"/>
    <w:rsid w:val="002E521D"/>
    <w:rsid w:val="003150B8"/>
    <w:rsid w:val="0032047C"/>
    <w:rsid w:val="00323021"/>
    <w:rsid w:val="003374E9"/>
    <w:rsid w:val="003417B5"/>
    <w:rsid w:val="00341C0B"/>
    <w:rsid w:val="003545FC"/>
    <w:rsid w:val="00357FCF"/>
    <w:rsid w:val="0036351B"/>
    <w:rsid w:val="003808AB"/>
    <w:rsid w:val="0038425E"/>
    <w:rsid w:val="0039062B"/>
    <w:rsid w:val="003B087D"/>
    <w:rsid w:val="003D2746"/>
    <w:rsid w:val="003E34CF"/>
    <w:rsid w:val="003E5FCB"/>
    <w:rsid w:val="003E73DC"/>
    <w:rsid w:val="004031EF"/>
    <w:rsid w:val="00407A7D"/>
    <w:rsid w:val="0041157D"/>
    <w:rsid w:val="004115E6"/>
    <w:rsid w:val="00426185"/>
    <w:rsid w:val="004311FB"/>
    <w:rsid w:val="00454BE1"/>
    <w:rsid w:val="00456357"/>
    <w:rsid w:val="004663B0"/>
    <w:rsid w:val="004667F3"/>
    <w:rsid w:val="00472591"/>
    <w:rsid w:val="00475809"/>
    <w:rsid w:val="00475B27"/>
    <w:rsid w:val="004804D4"/>
    <w:rsid w:val="00480A2A"/>
    <w:rsid w:val="00482867"/>
    <w:rsid w:val="00482A00"/>
    <w:rsid w:val="00482E30"/>
    <w:rsid w:val="00493F31"/>
    <w:rsid w:val="004B6F47"/>
    <w:rsid w:val="004C055E"/>
    <w:rsid w:val="004C2B18"/>
    <w:rsid w:val="004D3E6E"/>
    <w:rsid w:val="004F1782"/>
    <w:rsid w:val="004F5386"/>
    <w:rsid w:val="00505898"/>
    <w:rsid w:val="00513AA2"/>
    <w:rsid w:val="00535BAA"/>
    <w:rsid w:val="00550B2E"/>
    <w:rsid w:val="0055645E"/>
    <w:rsid w:val="00561BC8"/>
    <w:rsid w:val="00567264"/>
    <w:rsid w:val="00587187"/>
    <w:rsid w:val="0059010D"/>
    <w:rsid w:val="005C1691"/>
    <w:rsid w:val="005C1FB6"/>
    <w:rsid w:val="005C69D5"/>
    <w:rsid w:val="005C7690"/>
    <w:rsid w:val="005D1C93"/>
    <w:rsid w:val="005E1155"/>
    <w:rsid w:val="005F11A4"/>
    <w:rsid w:val="00602147"/>
    <w:rsid w:val="0060643A"/>
    <w:rsid w:val="00652130"/>
    <w:rsid w:val="00671F18"/>
    <w:rsid w:val="00675C1B"/>
    <w:rsid w:val="00680386"/>
    <w:rsid w:val="00696975"/>
    <w:rsid w:val="006A2CF5"/>
    <w:rsid w:val="006A500B"/>
    <w:rsid w:val="006B6A0A"/>
    <w:rsid w:val="006C39A4"/>
    <w:rsid w:val="006F24E6"/>
    <w:rsid w:val="0070423B"/>
    <w:rsid w:val="00705D36"/>
    <w:rsid w:val="00741739"/>
    <w:rsid w:val="00745A12"/>
    <w:rsid w:val="00751626"/>
    <w:rsid w:val="007631A7"/>
    <w:rsid w:val="00771660"/>
    <w:rsid w:val="007A00DD"/>
    <w:rsid w:val="007A059C"/>
    <w:rsid w:val="007A0DA0"/>
    <w:rsid w:val="007A2FC9"/>
    <w:rsid w:val="007B6479"/>
    <w:rsid w:val="007C08D4"/>
    <w:rsid w:val="007C3351"/>
    <w:rsid w:val="007C50FB"/>
    <w:rsid w:val="007C5915"/>
    <w:rsid w:val="007D0CC2"/>
    <w:rsid w:val="007D4597"/>
    <w:rsid w:val="007E691B"/>
    <w:rsid w:val="008063BF"/>
    <w:rsid w:val="0081176F"/>
    <w:rsid w:val="00826BAA"/>
    <w:rsid w:val="00844CA5"/>
    <w:rsid w:val="00846B75"/>
    <w:rsid w:val="00856BA7"/>
    <w:rsid w:val="00871B3B"/>
    <w:rsid w:val="00895635"/>
    <w:rsid w:val="008A63F9"/>
    <w:rsid w:val="008C209C"/>
    <w:rsid w:val="008C24C3"/>
    <w:rsid w:val="008C2BB0"/>
    <w:rsid w:val="008D155A"/>
    <w:rsid w:val="008D188B"/>
    <w:rsid w:val="008D74ED"/>
    <w:rsid w:val="008E0018"/>
    <w:rsid w:val="008F03A7"/>
    <w:rsid w:val="008F05CB"/>
    <w:rsid w:val="008F4A35"/>
    <w:rsid w:val="00903C69"/>
    <w:rsid w:val="009102A4"/>
    <w:rsid w:val="00915774"/>
    <w:rsid w:val="00925C04"/>
    <w:rsid w:val="0093152A"/>
    <w:rsid w:val="009405B5"/>
    <w:rsid w:val="009471DD"/>
    <w:rsid w:val="00950B2C"/>
    <w:rsid w:val="00990852"/>
    <w:rsid w:val="009971B2"/>
    <w:rsid w:val="009A1A1D"/>
    <w:rsid w:val="009A4A43"/>
    <w:rsid w:val="009A6250"/>
    <w:rsid w:val="009D5F33"/>
    <w:rsid w:val="009D6BD8"/>
    <w:rsid w:val="009E2BDA"/>
    <w:rsid w:val="009F38EE"/>
    <w:rsid w:val="009F43BE"/>
    <w:rsid w:val="009F4CEE"/>
    <w:rsid w:val="00A16585"/>
    <w:rsid w:val="00A31ABD"/>
    <w:rsid w:val="00A37E05"/>
    <w:rsid w:val="00A45718"/>
    <w:rsid w:val="00A55026"/>
    <w:rsid w:val="00A75A58"/>
    <w:rsid w:val="00A76963"/>
    <w:rsid w:val="00A918D2"/>
    <w:rsid w:val="00A96BB6"/>
    <w:rsid w:val="00AB3758"/>
    <w:rsid w:val="00AB69DD"/>
    <w:rsid w:val="00AD0083"/>
    <w:rsid w:val="00AD1E71"/>
    <w:rsid w:val="00AD40D2"/>
    <w:rsid w:val="00AE2168"/>
    <w:rsid w:val="00AF376C"/>
    <w:rsid w:val="00B01B7F"/>
    <w:rsid w:val="00B154CD"/>
    <w:rsid w:val="00B20959"/>
    <w:rsid w:val="00B21BEC"/>
    <w:rsid w:val="00B24D87"/>
    <w:rsid w:val="00B278EC"/>
    <w:rsid w:val="00B356EF"/>
    <w:rsid w:val="00B457A9"/>
    <w:rsid w:val="00B70E62"/>
    <w:rsid w:val="00B7465B"/>
    <w:rsid w:val="00B86CDB"/>
    <w:rsid w:val="00B86EF1"/>
    <w:rsid w:val="00B94D93"/>
    <w:rsid w:val="00BA70DE"/>
    <w:rsid w:val="00BB2DC7"/>
    <w:rsid w:val="00BB51CA"/>
    <w:rsid w:val="00BB79A5"/>
    <w:rsid w:val="00BF65C8"/>
    <w:rsid w:val="00C13AE4"/>
    <w:rsid w:val="00C14336"/>
    <w:rsid w:val="00C14C81"/>
    <w:rsid w:val="00C17BF6"/>
    <w:rsid w:val="00C22AA5"/>
    <w:rsid w:val="00C230B4"/>
    <w:rsid w:val="00C37061"/>
    <w:rsid w:val="00C37232"/>
    <w:rsid w:val="00C956FF"/>
    <w:rsid w:val="00CA103D"/>
    <w:rsid w:val="00CB1345"/>
    <w:rsid w:val="00CB5AA3"/>
    <w:rsid w:val="00CC1148"/>
    <w:rsid w:val="00CE0ED6"/>
    <w:rsid w:val="00CE4DD0"/>
    <w:rsid w:val="00CE7100"/>
    <w:rsid w:val="00CF46EC"/>
    <w:rsid w:val="00D03783"/>
    <w:rsid w:val="00D06534"/>
    <w:rsid w:val="00D209F8"/>
    <w:rsid w:val="00D2190E"/>
    <w:rsid w:val="00D34535"/>
    <w:rsid w:val="00D34581"/>
    <w:rsid w:val="00D3545E"/>
    <w:rsid w:val="00D361CD"/>
    <w:rsid w:val="00D42ECF"/>
    <w:rsid w:val="00D43D28"/>
    <w:rsid w:val="00D50322"/>
    <w:rsid w:val="00D630A1"/>
    <w:rsid w:val="00D71203"/>
    <w:rsid w:val="00D71C7F"/>
    <w:rsid w:val="00D82D09"/>
    <w:rsid w:val="00D86AA2"/>
    <w:rsid w:val="00D917E0"/>
    <w:rsid w:val="00D91FC3"/>
    <w:rsid w:val="00D95CD7"/>
    <w:rsid w:val="00D969FD"/>
    <w:rsid w:val="00DB175C"/>
    <w:rsid w:val="00DB3D4E"/>
    <w:rsid w:val="00DB56C4"/>
    <w:rsid w:val="00DC0B80"/>
    <w:rsid w:val="00DC3807"/>
    <w:rsid w:val="00E0348F"/>
    <w:rsid w:val="00E172A8"/>
    <w:rsid w:val="00E175A1"/>
    <w:rsid w:val="00E50766"/>
    <w:rsid w:val="00E67A93"/>
    <w:rsid w:val="00E72E2C"/>
    <w:rsid w:val="00E82781"/>
    <w:rsid w:val="00E83E61"/>
    <w:rsid w:val="00EA7F45"/>
    <w:rsid w:val="00EB6074"/>
    <w:rsid w:val="00EC1395"/>
    <w:rsid w:val="00EC5604"/>
    <w:rsid w:val="00ED02F6"/>
    <w:rsid w:val="00ED362C"/>
    <w:rsid w:val="00EE3975"/>
    <w:rsid w:val="00EF10F6"/>
    <w:rsid w:val="00EF1AA3"/>
    <w:rsid w:val="00F05C72"/>
    <w:rsid w:val="00F10149"/>
    <w:rsid w:val="00F11E5C"/>
    <w:rsid w:val="00F266F8"/>
    <w:rsid w:val="00F40562"/>
    <w:rsid w:val="00F5110F"/>
    <w:rsid w:val="00F56A4C"/>
    <w:rsid w:val="00F66A14"/>
    <w:rsid w:val="00F66DCA"/>
    <w:rsid w:val="00F7129B"/>
    <w:rsid w:val="00F877B1"/>
    <w:rsid w:val="00F93D6D"/>
    <w:rsid w:val="00F96178"/>
    <w:rsid w:val="00FA7F4B"/>
    <w:rsid w:val="00FB4752"/>
    <w:rsid w:val="00FE100E"/>
    <w:rsid w:val="00FE5CDE"/>
    <w:rsid w:val="00FF01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5" type="connector" idref="#AutoShape 57"/>
        <o:r id="V:Rule6" type="connector" idref="#AutoShape 58"/>
        <o:r id="V:Rule7" type="connector" idref="#AutoShape 59"/>
        <o:r id="V:Rule10" type="connector" idref="#AutoShape 67"/>
        <o:r id="V:Rule11" type="connector" idref="#AutoShape 67"/>
        <o:r id="V:Rule13" type="connector" idref="#AutoShape 57"/>
        <o:r id="V:Rule14" type="connector" idref="#AutoShape 58"/>
        <o:r id="V:Rule15" type="connector" idref="#AutoShape 59"/>
        <o:r id="V:Rule16" type="connector" idref="#AutoShape 57"/>
        <o:r id="V:Rule17" type="connector" idref="#AutoShape 58"/>
        <o:r id="V:Rule18" type="connector" idref="#AutoShape 59"/>
        <o:r id="V:Rule19" type="connector" idref="#AutoShape 60"/>
        <o:r id="V:Rule20" type="connector" idref="#AutoShape 67"/>
        <o:r id="V:Rule21" type="connector" idref="#AutoShape 67"/>
        <o:r id="V:Rule22" type="connector" idref="#AutoShape 67"/>
        <o:r id="V:Rule23" type="connector" idref="#_x0000_s1028"/>
        <o:r id="V:Rule30" type="connector" idref="#AutoShape 60"/>
        <o:r id="V:Rule37" type="connector" idref="#AutoShape 67"/>
        <o:r id="V:Rule41" type="connector" idref="#AutoShape 57"/>
        <o:r id="V:Rule42" type="connector" idref="#AutoShape 58"/>
        <o:r id="V:Rule43" type="connector" idref="#直接箭头连接符 22"/>
        <o:r id="V:Rule44" type="connector" idref="#AutoShape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25E"/>
    <w:pPr>
      <w:widowControl w:val="0"/>
      <w:spacing w:after="0" w:line="240" w:lineRule="auto"/>
      <w:jc w:val="both"/>
    </w:pPr>
    <w:rPr>
      <w:rFonts w:ascii="Times New Roman" w:eastAsia="宋体" w:hAnsi="Times New Roman" w:cs="Times New Roman"/>
      <w:kern w:val="2"/>
      <w:sz w:val="21"/>
      <w:szCs w:val="24"/>
      <w:lang w:eastAsia="zh-CN" w:bidi="ar-SA"/>
    </w:rPr>
  </w:style>
  <w:style w:type="paragraph" w:styleId="1">
    <w:name w:val="heading 1"/>
    <w:basedOn w:val="a"/>
    <w:next w:val="a"/>
    <w:link w:val="1Char"/>
    <w:uiPriority w:val="9"/>
    <w:qFormat/>
    <w:rsid w:val="002E33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2E33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E33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2E335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2E335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2E335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2E335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2E3352"/>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2E335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335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2E3352"/>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2E3352"/>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2E3352"/>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2E3352"/>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2E3352"/>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2E3352"/>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2E3352"/>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2E335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E3352"/>
    <w:rPr>
      <w:b/>
      <w:bCs/>
      <w:color w:val="4F81BD" w:themeColor="accent1"/>
      <w:sz w:val="18"/>
      <w:szCs w:val="18"/>
    </w:rPr>
  </w:style>
  <w:style w:type="paragraph" w:styleId="a4">
    <w:name w:val="Title"/>
    <w:basedOn w:val="a"/>
    <w:next w:val="a"/>
    <w:link w:val="Char"/>
    <w:uiPriority w:val="10"/>
    <w:qFormat/>
    <w:rsid w:val="002E33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2E335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2E3352"/>
    <w:pPr>
      <w:numPr>
        <w:ilvl w:val="1"/>
      </w:numPr>
    </w:pPr>
    <w:rPr>
      <w:rFonts w:asciiTheme="majorHAnsi" w:eastAsiaTheme="majorEastAsia" w:hAnsiTheme="majorHAnsi" w:cstheme="majorBidi"/>
      <w:i/>
      <w:iCs/>
      <w:color w:val="4F81BD" w:themeColor="accent1"/>
      <w:spacing w:val="15"/>
      <w:sz w:val="24"/>
    </w:rPr>
  </w:style>
  <w:style w:type="character" w:customStyle="1" w:styleId="Char0">
    <w:name w:val="副标题 Char"/>
    <w:basedOn w:val="a0"/>
    <w:link w:val="a5"/>
    <w:uiPriority w:val="11"/>
    <w:rsid w:val="002E3352"/>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2E3352"/>
    <w:rPr>
      <w:b/>
      <w:bCs/>
    </w:rPr>
  </w:style>
  <w:style w:type="character" w:styleId="a7">
    <w:name w:val="Emphasis"/>
    <w:basedOn w:val="a0"/>
    <w:uiPriority w:val="20"/>
    <w:qFormat/>
    <w:rsid w:val="002E3352"/>
    <w:rPr>
      <w:i/>
      <w:iCs/>
    </w:rPr>
  </w:style>
  <w:style w:type="paragraph" w:styleId="a8">
    <w:name w:val="No Spacing"/>
    <w:link w:val="Char1"/>
    <w:uiPriority w:val="1"/>
    <w:qFormat/>
    <w:rsid w:val="002E3352"/>
    <w:pPr>
      <w:spacing w:after="0" w:line="240" w:lineRule="auto"/>
    </w:pPr>
  </w:style>
  <w:style w:type="character" w:customStyle="1" w:styleId="Char1">
    <w:name w:val="无间隔 Char"/>
    <w:basedOn w:val="a0"/>
    <w:link w:val="a8"/>
    <w:uiPriority w:val="1"/>
    <w:rsid w:val="002E3352"/>
  </w:style>
  <w:style w:type="paragraph" w:styleId="a9">
    <w:name w:val="List Paragraph"/>
    <w:basedOn w:val="a"/>
    <w:uiPriority w:val="34"/>
    <w:qFormat/>
    <w:rsid w:val="002E3352"/>
    <w:pPr>
      <w:ind w:left="720"/>
      <w:contextualSpacing/>
    </w:pPr>
  </w:style>
  <w:style w:type="paragraph" w:styleId="aa">
    <w:name w:val="Quote"/>
    <w:basedOn w:val="a"/>
    <w:next w:val="a"/>
    <w:link w:val="Char2"/>
    <w:uiPriority w:val="29"/>
    <w:qFormat/>
    <w:rsid w:val="002E3352"/>
    <w:rPr>
      <w:i/>
      <w:iCs/>
      <w:color w:val="000000" w:themeColor="text1"/>
    </w:rPr>
  </w:style>
  <w:style w:type="character" w:customStyle="1" w:styleId="Char2">
    <w:name w:val="引用 Char"/>
    <w:basedOn w:val="a0"/>
    <w:link w:val="aa"/>
    <w:uiPriority w:val="29"/>
    <w:rsid w:val="002E3352"/>
    <w:rPr>
      <w:i/>
      <w:iCs/>
      <w:color w:val="000000" w:themeColor="text1"/>
    </w:rPr>
  </w:style>
  <w:style w:type="paragraph" w:styleId="ab">
    <w:name w:val="Intense Quote"/>
    <w:basedOn w:val="a"/>
    <w:next w:val="a"/>
    <w:link w:val="Char3"/>
    <w:uiPriority w:val="30"/>
    <w:qFormat/>
    <w:rsid w:val="002E3352"/>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b"/>
    <w:uiPriority w:val="30"/>
    <w:rsid w:val="002E3352"/>
    <w:rPr>
      <w:b/>
      <w:bCs/>
      <w:i/>
      <w:iCs/>
      <w:color w:val="4F81BD" w:themeColor="accent1"/>
    </w:rPr>
  </w:style>
  <w:style w:type="character" w:styleId="ac">
    <w:name w:val="Subtle Emphasis"/>
    <w:basedOn w:val="a0"/>
    <w:uiPriority w:val="19"/>
    <w:qFormat/>
    <w:rsid w:val="002E3352"/>
    <w:rPr>
      <w:i/>
      <w:iCs/>
      <w:color w:val="808080" w:themeColor="text1" w:themeTint="7F"/>
    </w:rPr>
  </w:style>
  <w:style w:type="character" w:styleId="ad">
    <w:name w:val="Intense Emphasis"/>
    <w:basedOn w:val="a0"/>
    <w:uiPriority w:val="21"/>
    <w:qFormat/>
    <w:rsid w:val="002E3352"/>
    <w:rPr>
      <w:b/>
      <w:bCs/>
      <w:i/>
      <w:iCs/>
      <w:color w:val="4F81BD" w:themeColor="accent1"/>
    </w:rPr>
  </w:style>
  <w:style w:type="character" w:styleId="ae">
    <w:name w:val="Subtle Reference"/>
    <w:basedOn w:val="a0"/>
    <w:uiPriority w:val="31"/>
    <w:qFormat/>
    <w:rsid w:val="002E3352"/>
    <w:rPr>
      <w:smallCaps/>
      <w:color w:val="C0504D" w:themeColor="accent2"/>
      <w:u w:val="single"/>
    </w:rPr>
  </w:style>
  <w:style w:type="character" w:styleId="af">
    <w:name w:val="Intense Reference"/>
    <w:basedOn w:val="a0"/>
    <w:uiPriority w:val="32"/>
    <w:qFormat/>
    <w:rsid w:val="002E3352"/>
    <w:rPr>
      <w:b/>
      <w:bCs/>
      <w:smallCaps/>
      <w:color w:val="C0504D" w:themeColor="accent2"/>
      <w:spacing w:val="5"/>
      <w:u w:val="single"/>
    </w:rPr>
  </w:style>
  <w:style w:type="character" w:styleId="af0">
    <w:name w:val="Book Title"/>
    <w:basedOn w:val="a0"/>
    <w:uiPriority w:val="33"/>
    <w:qFormat/>
    <w:rsid w:val="002E3352"/>
    <w:rPr>
      <w:b/>
      <w:bCs/>
      <w:smallCaps/>
      <w:spacing w:val="5"/>
    </w:rPr>
  </w:style>
  <w:style w:type="paragraph" w:styleId="TOC">
    <w:name w:val="TOC Heading"/>
    <w:basedOn w:val="1"/>
    <w:next w:val="a"/>
    <w:uiPriority w:val="39"/>
    <w:semiHidden/>
    <w:unhideWhenUsed/>
    <w:qFormat/>
    <w:rsid w:val="002E3352"/>
    <w:pPr>
      <w:outlineLvl w:val="9"/>
    </w:pPr>
  </w:style>
  <w:style w:type="paragraph" w:styleId="af1">
    <w:name w:val="header"/>
    <w:basedOn w:val="a"/>
    <w:link w:val="Char4"/>
    <w:unhideWhenUsed/>
    <w:rsid w:val="0038425E"/>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rsid w:val="0038425E"/>
    <w:rPr>
      <w:rFonts w:ascii="Times New Roman" w:eastAsia="宋体" w:hAnsi="Times New Roman" w:cs="Times New Roman"/>
      <w:kern w:val="2"/>
      <w:sz w:val="18"/>
      <w:szCs w:val="18"/>
      <w:lang w:eastAsia="zh-CN" w:bidi="ar-SA"/>
    </w:rPr>
  </w:style>
  <w:style w:type="paragraph" w:styleId="af2">
    <w:name w:val="footer"/>
    <w:basedOn w:val="a"/>
    <w:link w:val="Char5"/>
    <w:uiPriority w:val="99"/>
    <w:unhideWhenUsed/>
    <w:rsid w:val="0038425E"/>
    <w:pPr>
      <w:tabs>
        <w:tab w:val="center" w:pos="4153"/>
        <w:tab w:val="right" w:pos="8306"/>
      </w:tabs>
      <w:snapToGrid w:val="0"/>
      <w:jc w:val="left"/>
    </w:pPr>
    <w:rPr>
      <w:sz w:val="18"/>
      <w:szCs w:val="18"/>
    </w:rPr>
  </w:style>
  <w:style w:type="character" w:customStyle="1" w:styleId="Char5">
    <w:name w:val="页脚 Char"/>
    <w:basedOn w:val="a0"/>
    <w:link w:val="af2"/>
    <w:uiPriority w:val="99"/>
    <w:rsid w:val="0038425E"/>
    <w:rPr>
      <w:rFonts w:ascii="Times New Roman" w:eastAsia="宋体" w:hAnsi="Times New Roman" w:cs="Times New Roman"/>
      <w:kern w:val="2"/>
      <w:sz w:val="18"/>
      <w:szCs w:val="18"/>
      <w:lang w:eastAsia="zh-CN" w:bidi="ar-SA"/>
    </w:rPr>
  </w:style>
  <w:style w:type="paragraph" w:customStyle="1" w:styleId="10">
    <w:name w:val="列出段落1"/>
    <w:basedOn w:val="a"/>
    <w:rsid w:val="0038425E"/>
    <w:pPr>
      <w:ind w:firstLineChars="200" w:firstLine="420"/>
    </w:pPr>
    <w:rPr>
      <w:rFonts w:ascii="Calibri" w:hAnsi="Calibri"/>
      <w:szCs w:val="22"/>
    </w:rPr>
  </w:style>
  <w:style w:type="paragraph" w:customStyle="1" w:styleId="af3">
    <w:name w:val="图标题"/>
    <w:basedOn w:val="a"/>
    <w:rsid w:val="0038425E"/>
    <w:pPr>
      <w:jc w:val="center"/>
    </w:pPr>
    <w:rPr>
      <w:rFonts w:ascii="黑体" w:eastAsia="黑体" w:hAnsi="Arial" w:cs="黑体"/>
      <w:b/>
      <w:bCs/>
    </w:rPr>
  </w:style>
  <w:style w:type="paragraph" w:customStyle="1" w:styleId="20">
    <w:name w:val="列出段落2"/>
    <w:basedOn w:val="a"/>
    <w:rsid w:val="0038425E"/>
    <w:pPr>
      <w:ind w:firstLineChars="200" w:firstLine="420"/>
    </w:pPr>
    <w:rPr>
      <w:rFonts w:ascii="Calibri" w:hAnsi="Calibri"/>
      <w:szCs w:val="22"/>
    </w:rPr>
  </w:style>
  <w:style w:type="paragraph" w:styleId="af4">
    <w:name w:val="footnote text"/>
    <w:basedOn w:val="a"/>
    <w:link w:val="Char6"/>
    <w:uiPriority w:val="99"/>
    <w:semiHidden/>
    <w:unhideWhenUsed/>
    <w:rsid w:val="0038425E"/>
    <w:pPr>
      <w:snapToGrid w:val="0"/>
      <w:jc w:val="left"/>
    </w:pPr>
    <w:rPr>
      <w:sz w:val="18"/>
      <w:szCs w:val="18"/>
    </w:rPr>
  </w:style>
  <w:style w:type="character" w:customStyle="1" w:styleId="Char6">
    <w:name w:val="脚注文本 Char"/>
    <w:basedOn w:val="a0"/>
    <w:link w:val="af4"/>
    <w:uiPriority w:val="99"/>
    <w:semiHidden/>
    <w:rsid w:val="0038425E"/>
    <w:rPr>
      <w:rFonts w:ascii="Times New Roman" w:eastAsia="宋体" w:hAnsi="Times New Roman" w:cs="Times New Roman"/>
      <w:kern w:val="2"/>
      <w:sz w:val="18"/>
      <w:szCs w:val="18"/>
      <w:lang w:eastAsia="zh-CN" w:bidi="ar-SA"/>
    </w:rPr>
  </w:style>
  <w:style w:type="character" w:styleId="af5">
    <w:name w:val="footnote reference"/>
    <w:basedOn w:val="a0"/>
    <w:uiPriority w:val="99"/>
    <w:semiHidden/>
    <w:unhideWhenUsed/>
    <w:rsid w:val="0038425E"/>
    <w:rPr>
      <w:vertAlign w:val="superscript"/>
    </w:rPr>
  </w:style>
  <w:style w:type="paragraph" w:styleId="af6">
    <w:name w:val="Balloon Text"/>
    <w:basedOn w:val="a"/>
    <w:link w:val="Char7"/>
    <w:uiPriority w:val="99"/>
    <w:semiHidden/>
    <w:unhideWhenUsed/>
    <w:rsid w:val="0038425E"/>
    <w:rPr>
      <w:sz w:val="18"/>
      <w:szCs w:val="18"/>
    </w:rPr>
  </w:style>
  <w:style w:type="character" w:customStyle="1" w:styleId="Char7">
    <w:name w:val="批注框文本 Char"/>
    <w:basedOn w:val="a0"/>
    <w:link w:val="af6"/>
    <w:uiPriority w:val="99"/>
    <w:semiHidden/>
    <w:rsid w:val="0038425E"/>
    <w:rPr>
      <w:rFonts w:ascii="Times New Roman" w:eastAsia="宋体" w:hAnsi="Times New Roman" w:cs="Times New Roman"/>
      <w:kern w:val="2"/>
      <w:sz w:val="18"/>
      <w:szCs w:val="18"/>
      <w:lang w:eastAsia="zh-CN" w:bidi="ar-SA"/>
    </w:rPr>
  </w:style>
  <w:style w:type="character" w:styleId="af7">
    <w:name w:val="annotation reference"/>
    <w:basedOn w:val="a0"/>
    <w:uiPriority w:val="99"/>
    <w:semiHidden/>
    <w:unhideWhenUsed/>
    <w:rsid w:val="009F43BE"/>
    <w:rPr>
      <w:sz w:val="21"/>
      <w:szCs w:val="21"/>
    </w:rPr>
  </w:style>
  <w:style w:type="paragraph" w:styleId="af8">
    <w:name w:val="annotation text"/>
    <w:basedOn w:val="a"/>
    <w:link w:val="Char8"/>
    <w:uiPriority w:val="99"/>
    <w:semiHidden/>
    <w:unhideWhenUsed/>
    <w:rsid w:val="009F43BE"/>
    <w:pPr>
      <w:jc w:val="left"/>
    </w:pPr>
  </w:style>
  <w:style w:type="character" w:customStyle="1" w:styleId="Char8">
    <w:name w:val="批注文字 Char"/>
    <w:basedOn w:val="a0"/>
    <w:link w:val="af8"/>
    <w:uiPriority w:val="99"/>
    <w:semiHidden/>
    <w:rsid w:val="009F43BE"/>
    <w:rPr>
      <w:rFonts w:ascii="Times New Roman" w:eastAsia="宋体" w:hAnsi="Times New Roman" w:cs="Times New Roman"/>
      <w:kern w:val="2"/>
      <w:sz w:val="21"/>
      <w:szCs w:val="24"/>
      <w:lang w:eastAsia="zh-CN" w:bidi="ar-SA"/>
    </w:rPr>
  </w:style>
  <w:style w:type="paragraph" w:styleId="af9">
    <w:name w:val="annotation subject"/>
    <w:basedOn w:val="af8"/>
    <w:next w:val="af8"/>
    <w:link w:val="Char9"/>
    <w:uiPriority w:val="99"/>
    <w:semiHidden/>
    <w:unhideWhenUsed/>
    <w:rsid w:val="009F43BE"/>
    <w:rPr>
      <w:b/>
      <w:bCs/>
    </w:rPr>
  </w:style>
  <w:style w:type="character" w:customStyle="1" w:styleId="Char9">
    <w:name w:val="批注主题 Char"/>
    <w:basedOn w:val="Char8"/>
    <w:link w:val="af9"/>
    <w:uiPriority w:val="99"/>
    <w:semiHidden/>
    <w:rsid w:val="009F43BE"/>
    <w:rPr>
      <w:b/>
      <w:bCs/>
    </w:rPr>
  </w:style>
  <w:style w:type="paragraph" w:styleId="afa">
    <w:name w:val="Revision"/>
    <w:hidden/>
    <w:uiPriority w:val="99"/>
    <w:semiHidden/>
    <w:rsid w:val="008F05CB"/>
    <w:pPr>
      <w:spacing w:after="0" w:line="240" w:lineRule="auto"/>
    </w:pPr>
    <w:rPr>
      <w:rFonts w:ascii="Times New Roman" w:eastAsia="宋体" w:hAnsi="Times New Roman" w:cs="Times New Roman"/>
      <w:kern w:val="2"/>
      <w:sz w:val="21"/>
      <w:szCs w:val="24"/>
      <w:lang w:eastAsia="zh-CN" w:bidi="ar-SA"/>
    </w:rPr>
  </w:style>
  <w:style w:type="paragraph" w:styleId="afb">
    <w:name w:val="endnote text"/>
    <w:basedOn w:val="a"/>
    <w:link w:val="Chara"/>
    <w:uiPriority w:val="99"/>
    <w:semiHidden/>
    <w:unhideWhenUsed/>
    <w:rsid w:val="003150B8"/>
    <w:pPr>
      <w:snapToGrid w:val="0"/>
      <w:jc w:val="left"/>
    </w:pPr>
  </w:style>
  <w:style w:type="character" w:customStyle="1" w:styleId="Chara">
    <w:name w:val="尾注文本 Char"/>
    <w:basedOn w:val="a0"/>
    <w:link w:val="afb"/>
    <w:uiPriority w:val="99"/>
    <w:semiHidden/>
    <w:rsid w:val="003150B8"/>
    <w:rPr>
      <w:rFonts w:ascii="Times New Roman" w:eastAsia="宋体" w:hAnsi="Times New Roman" w:cs="Times New Roman"/>
      <w:kern w:val="2"/>
      <w:sz w:val="21"/>
      <w:szCs w:val="24"/>
      <w:lang w:eastAsia="zh-CN" w:bidi="ar-SA"/>
    </w:rPr>
  </w:style>
  <w:style w:type="character" w:styleId="afc">
    <w:name w:val="endnote reference"/>
    <w:basedOn w:val="a0"/>
    <w:uiPriority w:val="99"/>
    <w:semiHidden/>
    <w:unhideWhenUsed/>
    <w:rsid w:val="003150B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AF87-239E-4433-AFAB-F37D2CC8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36</Pages>
  <Words>2086</Words>
  <Characters>11893</Characters>
  <Application>Microsoft Office Word</Application>
  <DocSecurity>0</DocSecurity>
  <Lines>99</Lines>
  <Paragraphs>27</Paragraphs>
  <ScaleCrop>false</ScaleCrop>
  <Company>LENOVO CUSTOMER</Company>
  <LinksUpToDate>false</LinksUpToDate>
  <CharactersWithSpaces>13952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丛人</dc:creator>
  <cp:keywords/>
  <dc:description/>
  <cp:lastModifiedBy>Administrator</cp:lastModifiedBy>
  <cp:revision>20</cp:revision>
  <cp:lastPrinted>2017-12-07T09:38:00Z</cp:lastPrinted>
  <dcterms:created xsi:type="dcterms:W3CDTF">2017-12-08T05:55:00Z</dcterms:created>
  <dcterms:modified xsi:type="dcterms:W3CDTF">2019-01-18T01:41:00Z</dcterms:modified>
</cp:coreProperties>
</file>