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16" w:rsidRPr="00091616" w:rsidRDefault="00091616" w:rsidP="00091616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091616">
        <w:rPr>
          <w:rFonts w:asciiTheme="minorEastAsia" w:hAnsiTheme="minorEastAsia" w:hint="eastAsia"/>
          <w:b/>
          <w:sz w:val="28"/>
          <w:szCs w:val="28"/>
        </w:rPr>
        <w:t>证明材料要求</w:t>
      </w:r>
    </w:p>
    <w:p w:rsidR="00091616" w:rsidRPr="00091616" w:rsidRDefault="00091616" w:rsidP="00091616">
      <w:pPr>
        <w:rPr>
          <w:rFonts w:asciiTheme="minorEastAsia" w:hAnsiTheme="minorEastAsia" w:hint="eastAsia"/>
          <w:sz w:val="28"/>
          <w:szCs w:val="28"/>
        </w:rPr>
      </w:pPr>
      <w:r w:rsidRPr="00091616">
        <w:rPr>
          <w:rFonts w:asciiTheme="minorEastAsia" w:hAnsiTheme="minorEastAsia" w:hint="eastAsia"/>
          <w:sz w:val="28"/>
          <w:szCs w:val="28"/>
        </w:rPr>
        <w:t>证明材料是说明、佐证申报表的重要材料，其内容应客观、真实、准确，并与申报表内容协调一致。申报材料若缺少证明材料则不予受理。</w:t>
      </w:r>
    </w:p>
    <w:p w:rsidR="00091616" w:rsidRPr="00091616" w:rsidRDefault="00091616" w:rsidP="00091616">
      <w:pPr>
        <w:rPr>
          <w:rFonts w:asciiTheme="minorEastAsia" w:hAnsiTheme="minorEastAsia" w:hint="eastAsia"/>
          <w:sz w:val="28"/>
          <w:szCs w:val="28"/>
        </w:rPr>
      </w:pPr>
      <w:r w:rsidRPr="00091616">
        <w:rPr>
          <w:rFonts w:asciiTheme="minorEastAsia" w:hAnsiTheme="minorEastAsia" w:hint="eastAsia"/>
          <w:sz w:val="28"/>
          <w:szCs w:val="28"/>
        </w:rPr>
        <w:t>证明材料要求如下，其中1-</w:t>
      </w:r>
      <w:bookmarkStart w:id="0" w:name="_GoBack"/>
      <w:bookmarkEnd w:id="0"/>
      <w:r w:rsidRPr="00091616">
        <w:rPr>
          <w:rFonts w:asciiTheme="minorEastAsia" w:hAnsiTheme="minorEastAsia" w:hint="eastAsia"/>
          <w:sz w:val="28"/>
          <w:szCs w:val="28"/>
        </w:rPr>
        <w:t>5为必备材料，6-8为可选材料：</w:t>
      </w:r>
    </w:p>
    <w:p w:rsidR="00091616" w:rsidRPr="00091616" w:rsidRDefault="00091616" w:rsidP="00091616">
      <w:pPr>
        <w:rPr>
          <w:rFonts w:asciiTheme="minorEastAsia" w:hAnsiTheme="minorEastAsia" w:hint="eastAsia"/>
          <w:sz w:val="28"/>
          <w:szCs w:val="28"/>
        </w:rPr>
      </w:pPr>
      <w:r w:rsidRPr="00091616">
        <w:rPr>
          <w:rFonts w:asciiTheme="minorEastAsia" w:hAnsiTheme="minorEastAsia" w:hint="eastAsia"/>
          <w:sz w:val="28"/>
          <w:szCs w:val="28"/>
        </w:rPr>
        <w:t>1.申报单位法人营业执照。</w:t>
      </w:r>
    </w:p>
    <w:p w:rsidR="00091616" w:rsidRPr="00091616" w:rsidRDefault="00091616" w:rsidP="00091616">
      <w:pPr>
        <w:rPr>
          <w:rFonts w:asciiTheme="minorEastAsia" w:hAnsiTheme="minorEastAsia" w:hint="eastAsia"/>
          <w:sz w:val="28"/>
          <w:szCs w:val="28"/>
        </w:rPr>
      </w:pPr>
      <w:r w:rsidRPr="00091616">
        <w:rPr>
          <w:rFonts w:asciiTheme="minorEastAsia" w:hAnsiTheme="minorEastAsia" w:hint="eastAsia"/>
          <w:sz w:val="28"/>
          <w:szCs w:val="28"/>
        </w:rPr>
        <w:t>2.专利证书等知识产权证明材料。</w:t>
      </w:r>
    </w:p>
    <w:p w:rsidR="00091616" w:rsidRPr="00091616" w:rsidRDefault="00091616" w:rsidP="00091616">
      <w:pPr>
        <w:rPr>
          <w:rFonts w:asciiTheme="minorEastAsia" w:hAnsiTheme="minorEastAsia" w:hint="eastAsia"/>
          <w:sz w:val="28"/>
          <w:szCs w:val="28"/>
        </w:rPr>
      </w:pPr>
      <w:r w:rsidRPr="00091616">
        <w:rPr>
          <w:rFonts w:asciiTheme="minorEastAsia" w:hAnsiTheme="minorEastAsia" w:hint="eastAsia"/>
          <w:sz w:val="28"/>
          <w:szCs w:val="28"/>
        </w:rPr>
        <w:t>3.典型应用案例项目验收报告。</w:t>
      </w:r>
    </w:p>
    <w:p w:rsidR="00091616" w:rsidRPr="00091616" w:rsidRDefault="00091616" w:rsidP="00091616">
      <w:pPr>
        <w:rPr>
          <w:rFonts w:asciiTheme="minorEastAsia" w:hAnsiTheme="minorEastAsia" w:hint="eastAsia"/>
          <w:sz w:val="28"/>
          <w:szCs w:val="28"/>
        </w:rPr>
      </w:pPr>
      <w:r w:rsidRPr="00091616">
        <w:rPr>
          <w:rFonts w:asciiTheme="minorEastAsia" w:hAnsiTheme="minorEastAsia" w:hint="eastAsia"/>
          <w:sz w:val="28"/>
          <w:szCs w:val="28"/>
        </w:rPr>
        <w:t>4.检测/监测报告，包括技术或装备性能测试报告、典型应用案例的应用效果检测/监测报告、二次污染防治检测/监测报告等。所有报告应由具备资质的第三方检测机构出具。</w:t>
      </w:r>
    </w:p>
    <w:p w:rsidR="00091616" w:rsidRPr="00091616" w:rsidRDefault="00091616" w:rsidP="00091616">
      <w:pPr>
        <w:rPr>
          <w:rFonts w:asciiTheme="minorEastAsia" w:hAnsiTheme="minorEastAsia" w:hint="eastAsia"/>
          <w:sz w:val="28"/>
          <w:szCs w:val="28"/>
        </w:rPr>
      </w:pPr>
      <w:r w:rsidRPr="00091616">
        <w:rPr>
          <w:rFonts w:asciiTheme="minorEastAsia" w:hAnsiTheme="minorEastAsia" w:hint="eastAsia"/>
          <w:sz w:val="28"/>
          <w:szCs w:val="28"/>
        </w:rPr>
        <w:t>5.典型应用案例项目用户反馈意见。</w:t>
      </w:r>
    </w:p>
    <w:p w:rsidR="00091616" w:rsidRPr="00091616" w:rsidRDefault="00091616" w:rsidP="00091616">
      <w:pPr>
        <w:rPr>
          <w:rFonts w:asciiTheme="minorEastAsia" w:hAnsiTheme="minorEastAsia" w:hint="eastAsia"/>
          <w:sz w:val="28"/>
          <w:szCs w:val="28"/>
        </w:rPr>
      </w:pPr>
      <w:r w:rsidRPr="00091616">
        <w:rPr>
          <w:rFonts w:asciiTheme="minorEastAsia" w:hAnsiTheme="minorEastAsia" w:hint="eastAsia"/>
          <w:sz w:val="28"/>
          <w:szCs w:val="28"/>
        </w:rPr>
        <w:t>6.查新报告、技术评估或鉴定意见。</w:t>
      </w:r>
    </w:p>
    <w:p w:rsidR="00091616" w:rsidRPr="00091616" w:rsidRDefault="00091616" w:rsidP="00091616">
      <w:pPr>
        <w:rPr>
          <w:rFonts w:asciiTheme="minorEastAsia" w:hAnsiTheme="minorEastAsia" w:hint="eastAsia"/>
          <w:sz w:val="28"/>
          <w:szCs w:val="28"/>
        </w:rPr>
      </w:pPr>
      <w:r w:rsidRPr="00091616">
        <w:rPr>
          <w:rFonts w:asciiTheme="minorEastAsia" w:hAnsiTheme="minorEastAsia" w:hint="eastAsia"/>
          <w:sz w:val="28"/>
          <w:szCs w:val="28"/>
        </w:rPr>
        <w:t>7.获奖证明。</w:t>
      </w:r>
    </w:p>
    <w:p w:rsidR="00BE2CDE" w:rsidRPr="00091616" w:rsidRDefault="00091616" w:rsidP="00091616">
      <w:pPr>
        <w:rPr>
          <w:rFonts w:asciiTheme="minorEastAsia" w:hAnsiTheme="minorEastAsia"/>
          <w:sz w:val="28"/>
          <w:szCs w:val="28"/>
        </w:rPr>
      </w:pPr>
      <w:r w:rsidRPr="00091616">
        <w:rPr>
          <w:rFonts w:asciiTheme="minorEastAsia" w:hAnsiTheme="minorEastAsia" w:hint="eastAsia"/>
          <w:sz w:val="28"/>
          <w:szCs w:val="28"/>
        </w:rPr>
        <w:t>8.其他。</w:t>
      </w:r>
    </w:p>
    <w:sectPr w:rsidR="00BE2CDE" w:rsidRPr="00091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76C" w:rsidRDefault="0097476C" w:rsidP="00091616">
      <w:r>
        <w:separator/>
      </w:r>
    </w:p>
  </w:endnote>
  <w:endnote w:type="continuationSeparator" w:id="0">
    <w:p w:rsidR="0097476C" w:rsidRDefault="0097476C" w:rsidP="0009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76C" w:rsidRDefault="0097476C" w:rsidP="00091616">
      <w:r>
        <w:separator/>
      </w:r>
    </w:p>
  </w:footnote>
  <w:footnote w:type="continuationSeparator" w:id="0">
    <w:p w:rsidR="0097476C" w:rsidRDefault="0097476C" w:rsidP="00091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49"/>
    <w:rsid w:val="00091616"/>
    <w:rsid w:val="0097476C"/>
    <w:rsid w:val="00BE2CDE"/>
    <w:rsid w:val="00F7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1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6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6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1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6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6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2019-04-29T08:16:00Z</dcterms:created>
  <dcterms:modified xsi:type="dcterms:W3CDTF">2019-04-29T08:17:00Z</dcterms:modified>
</cp:coreProperties>
</file>